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07" w:rsidRDefault="00CF1F07">
      <w:pPr>
        <w:tabs>
          <w:tab w:val="left" w:pos="0"/>
        </w:tabs>
        <w:jc w:val="center"/>
        <w:rPr>
          <w:sz w:val="48"/>
        </w:rPr>
      </w:pPr>
      <w:r>
        <w:rPr>
          <w:sz w:val="48"/>
        </w:rPr>
        <w:t>чЗадание 1</w:t>
      </w:r>
    </w:p>
    <w:p w:rsidR="00CF1F07" w:rsidRDefault="00CF1F07">
      <w:pPr>
        <w:tabs>
          <w:tab w:val="left" w:pos="0"/>
        </w:tabs>
        <w:jc w:val="center"/>
        <w:rPr>
          <w:sz w:val="48"/>
        </w:rPr>
      </w:pPr>
    </w:p>
    <w:p w:rsidR="00CF1F07" w:rsidRDefault="00491269">
      <w:pPr>
        <w:tabs>
          <w:tab w:val="left" w:pos="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margin-left:171pt;margin-top:225pt;width:36pt;height:27pt;z-index:251639296" o:allowincell="f" stroked="f">
            <v:textbox>
              <w:txbxContent>
                <w:p w:rsidR="00CF1F07" w:rsidRDefault="00CF1F07">
                  <w:pPr>
                    <w:rPr>
                      <w:sz w:val="18"/>
                      <w:lang w:val="en-US"/>
                    </w:rPr>
                  </w:pPr>
                  <w:r>
                    <w:t>İ</w:t>
                  </w:r>
                  <w:r>
                    <w:rPr>
                      <w:sz w:val="1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margin-left:153pt;margin-top:81pt;width:45.05pt;height:27pt;z-index:251638272" o:allowincell="f" stroked="f">
            <v:textbox>
              <w:txbxContent>
                <w:p w:rsidR="00CF1F07" w:rsidRDefault="00CF1F07">
                  <w:pPr>
                    <w:rPr>
                      <w:sz w:val="18"/>
                      <w:lang w:val="en-US"/>
                    </w:rPr>
                  </w:pPr>
                  <w:r>
                    <w:t>İ</w:t>
                  </w:r>
                  <w:r>
                    <w:rPr>
                      <w:sz w:val="18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margin-left:162pt;margin-top:18pt;width:27pt;height:27pt;z-index:251637248" o:allowincell="f" stroked="f">
            <v:textbox>
              <w:txbxContent>
                <w:p w:rsidR="00CF1F07" w:rsidRDefault="00CF1F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İ</w:t>
                  </w:r>
                  <w:r>
                    <w:rPr>
                      <w:sz w:val="18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margin-left:333pt;margin-top:89.95pt;width:45pt;height:27pt;z-index:251636224" o:allowincell="f" stroked="f">
            <v:textbox>
              <w:txbxContent>
                <w:p w:rsidR="00CF1F07" w:rsidRDefault="00CF1F07">
                  <w:pPr>
                    <w:rPr>
                      <w:sz w:val="18"/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  <w:r>
                    <w:rPr>
                      <w:sz w:val="18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margin-left:450pt;margin-top:18pt;width:45.05pt;height:27pt;z-index:251635200" o:allowincell="f" stroked="f">
            <v:textbox>
              <w:txbxContent>
                <w:p w:rsidR="00CF1F07" w:rsidRDefault="00CF1F07">
                  <w:pPr>
                    <w:rPr>
                      <w:sz w:val="20"/>
                      <w:lang w:val="en-US"/>
                    </w:rPr>
                  </w:pPr>
                  <w:r>
                    <w:rPr>
                      <w:lang w:val="en-US"/>
                    </w:rPr>
                    <w:t>İ</w:t>
                  </w:r>
                  <w:r>
                    <w:rPr>
                      <w:sz w:val="18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margin-left:189pt;margin-top:306pt;width:54pt;height:27pt;z-index:251634176" o:allowincell="f" stroked="f">
            <v:textbox>
              <w:txbxContent>
                <w:p w:rsidR="00CF1F07" w:rsidRDefault="00CF1F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Ů</w:t>
                  </w:r>
                  <w:r>
                    <w:rPr>
                      <w:sz w:val="16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81pt;margin-top:170.95pt;width:36pt;height:45.1pt;z-index:251633152" o:allowincell="f" stroked="f">
            <v:textbox>
              <w:txbxContent>
                <w:p w:rsidR="00CF1F07" w:rsidRDefault="00CF1F07">
                  <w:pPr>
                    <w:rPr>
                      <w:lang w:val="en-US"/>
                    </w:rPr>
                  </w:pPr>
                </w:p>
                <w:p w:rsidR="00CF1F07" w:rsidRDefault="00CF1F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Ů</w:t>
                  </w:r>
                  <w:r>
                    <w:rPr>
                      <w:sz w:val="16"/>
                      <w:lang w:val="en-US"/>
                    </w:rPr>
                    <w:t>R1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207pt;margin-top:81pt;width:62.95pt;height:35.95pt;z-index:251632128" o:allowincell="f" stroked="f">
            <v:textbox>
              <w:txbxContent>
                <w:p w:rsidR="00CF1F07" w:rsidRDefault="00CF1F07">
                  <w:pPr>
                    <w:rPr>
                      <w:sz w:val="16"/>
                      <w:lang w:val="en-US"/>
                    </w:rPr>
                  </w:pPr>
                  <w:r>
                    <w:rPr>
                      <w:lang w:val="en-US"/>
                    </w:rPr>
                    <w:t>Ů</w:t>
                  </w:r>
                  <w:r>
                    <w:rPr>
                      <w:sz w:val="16"/>
                      <w:lang w:val="en-US"/>
                    </w:rPr>
                    <w:t>R2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378pt;margin-top:81pt;width:45pt;height:35.95pt;z-index:251631104" o:allowincell="f" stroked="f">
            <v:textbox>
              <w:txbxContent>
                <w:p w:rsidR="00CF1F07" w:rsidRDefault="00CF1F07">
                  <w:pPr>
                    <w:rPr>
                      <w:sz w:val="16"/>
                      <w:lang w:val="en-US"/>
                    </w:rPr>
                  </w:pPr>
                  <w:r>
                    <w:rPr>
                      <w:lang w:val="en-US"/>
                    </w:rPr>
                    <w:t>Ů</w:t>
                  </w:r>
                  <w:r>
                    <w:rPr>
                      <w:sz w:val="16"/>
                      <w:lang w:val="en-US"/>
                    </w:rPr>
                    <w:t>R3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margin-left:269.95pt;margin-top:143.95pt;width:36pt;height:36.05pt;z-index:251630080" o:allowincell="f" stroked="f">
            <v:textbox>
              <w:txbxContent>
                <w:p w:rsidR="00CF1F07" w:rsidRDefault="00CF1F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Ů</w:t>
                  </w:r>
                  <w:r>
                    <w:rPr>
                      <w:sz w:val="16"/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4" style="position:absolute;z-index:251629056" from="315pt,116.95pt" to="315.1pt,216.05pt" o:allowincell="f">
            <v:stroke endarrow="block"/>
          </v:line>
        </w:pict>
      </w:r>
      <w:r>
        <w:rPr>
          <w:noProof/>
        </w:rPr>
        <w:pict>
          <v:line id="_x0000_s1153" style="position:absolute;z-index:251628032" from="189pt,296.95pt" to="261pt,296.95pt" o:allowincell="f">
            <v:stroke endarrow="block"/>
          </v:line>
        </w:pict>
      </w:r>
      <w:r>
        <w:rPr>
          <w:noProof/>
        </w:rPr>
        <w:pict>
          <v:line id="_x0000_s1152" style="position:absolute;z-index:251627008" from="5in,1in" to="6in,1in" o:allowincell="f">
            <v:stroke endarrow="block"/>
          </v:line>
        </w:pict>
      </w:r>
      <w:r>
        <w:rPr>
          <w:noProof/>
        </w:rPr>
        <w:pict>
          <v:line id="_x0000_s1151" style="position:absolute;z-index:251625984" from="198.05pt,1in" to="279pt,1in" o:allowincell="f">
            <v:stroke endarrow="block"/>
          </v:line>
        </w:pict>
      </w:r>
      <w:r>
        <w:rPr>
          <w:noProof/>
        </w:rPr>
        <w:pict>
          <v:line id="_x0000_s1150" style="position:absolute;z-index:251624960" from="126pt,116.95pt" to="126pt,207pt" o:allowincell="f">
            <v:stroke endarrow="block"/>
          </v:lin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44" type="#_x0000_t12" style="position:absolute;margin-left:257.65pt;margin-top:251.9pt;width:9.05pt;height:9.05pt;z-index:251623936" o:allowincell="f"/>
        </w:pict>
      </w:r>
      <w:r>
        <w:rPr>
          <w:noProof/>
        </w:rPr>
        <w:pict>
          <v:shape id="_x0000_s1130" type="#_x0000_t202" style="position:absolute;margin-left:284.7pt;margin-top:54pt;width:36pt;height:18pt;z-index:251622912" o:allowincell="f" stroked="f">
            <v:textbox>
              <w:txbxContent>
                <w:p w:rsidR="00CF1F07" w:rsidRDefault="00CF1F07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(3)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149.65pt;margin-top:54pt;width:36pt;height:18pt;z-index:251621888" o:allowincell="f" stroked="f">
            <v:textbox>
              <w:txbxContent>
                <w:p w:rsidR="00CF1F07" w:rsidRDefault="00CF1F07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(2)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104.65pt;margin-top:233.95pt;width:36.05pt;height:17.9pt;z-index:251620864" o:allowincell="f" stroked="f">
            <v:textbox>
              <w:txbxContent>
                <w:p w:rsidR="00CF1F07" w:rsidRDefault="00CF1F07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329.75pt;margin-top:233.95pt;width:36pt;height:18.05pt;z-index:251619840" o:allowincell="f" stroked="f">
            <v:textbox>
              <w:txbxContent>
                <w:p w:rsidR="00CF1F07" w:rsidRDefault="00CF1F07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(0)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329.75pt;margin-top:260.95pt;width:44.9pt;height:27pt;z-index:251618816" o:allowincell="f" stroked="f">
            <v:textbox>
              <w:txbxContent>
                <w:p w:rsidR="00CF1F07" w:rsidRDefault="00CF1F07">
                  <w:pPr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Ů</w:t>
                  </w:r>
                  <w:r>
                    <w:rPr>
                      <w:b/>
                      <w:sz w:val="24"/>
                      <w:vertAlign w:val="subscript"/>
                      <w:lang w:val="en-US"/>
                    </w:rPr>
                    <w:t>(0)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302.7pt;margin-top:18pt;width:45.05pt;height:27pt;z-index:251617792" o:allowincell="f" stroked="f">
            <v:textbox>
              <w:txbxContent>
                <w:p w:rsidR="00CF1F07" w:rsidRDefault="00CF1F07">
                  <w:pPr>
                    <w:rPr>
                      <w:b/>
                      <w:sz w:val="24"/>
                      <w:vertAlign w:val="subscript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Ů</w:t>
                  </w:r>
                  <w:r>
                    <w:rPr>
                      <w:b/>
                      <w:sz w:val="24"/>
                      <w:vertAlign w:val="subscript"/>
                      <w:lang w:val="en-US"/>
                    </w:rPr>
                    <w:t>(30)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131.65pt;margin-top:18pt;width:45.1pt;height:27pt;z-index:251616768" o:allowincell="f" stroked="f">
            <v:textbox style="mso-next-textbox:#_x0000_s1123">
              <w:txbxContent>
                <w:p w:rsidR="00CF1F07" w:rsidRDefault="00CF1F07">
                  <w:pPr>
                    <w:rPr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Ů</w:t>
                  </w:r>
                  <w:r>
                    <w:rPr>
                      <w:b/>
                      <w:sz w:val="24"/>
                      <w:vertAlign w:val="subscript"/>
                      <w:lang w:val="en-US"/>
                    </w:rPr>
                    <w:t>(20</w:t>
                  </w:r>
                  <w:r>
                    <w:rPr>
                      <w:sz w:val="24"/>
                      <w:vertAlign w:val="subscript"/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149.65pt;margin-top:260.95pt;width:45.05pt;height:27pt;z-index:251615744" o:allowincell="f" strokecolor="white">
            <v:textbox>
              <w:txbxContent>
                <w:p w:rsidR="00CF1F07" w:rsidRDefault="00CF1F07">
                  <w:pPr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Ů</w:t>
                  </w:r>
                  <w:r>
                    <w:rPr>
                      <w:b/>
                      <w:sz w:val="24"/>
                      <w:vertAlign w:val="subscript"/>
                      <w:lang w:val="en-US"/>
                    </w:rPr>
                    <w:t>(10)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21" style="position:absolute;margin-left:320.7pt;margin-top:45pt;width:9.05pt;height:9pt;z-index:251614720" o:allowincell="f"/>
        </w:pict>
      </w:r>
      <w:r>
        <w:rPr>
          <w:noProof/>
        </w:rPr>
        <w:pict>
          <v:oval id="_x0000_s1120" style="position:absolute;margin-left:320.7pt;margin-top:251.9pt;width:9.05pt;height:8.95pt;z-index:251613696" o:allowincell="f"/>
        </w:pict>
      </w:r>
      <w:r>
        <w:rPr>
          <w:noProof/>
        </w:rPr>
        <w:pict>
          <v:oval id="_x0000_s1119" style="position:absolute;margin-left:140.7pt;margin-top:251.9pt;width:8.95pt;height:9.05pt;z-index:251612672" o:allowincell="f"/>
        </w:pict>
      </w:r>
      <w:r>
        <w:rPr>
          <w:noProof/>
        </w:rPr>
        <w:pict>
          <v:oval id="_x0000_s1118" style="position:absolute;margin-left:140.7pt;margin-top:45pt;width:8.95pt;height:9pt;z-index:251611648" o:allowincell="f"/>
        </w:pict>
      </w:r>
      <w:r>
        <w:rPr>
          <w:noProof/>
        </w:rPr>
        <w:pict>
          <v:shape id="_x0000_s1115" type="#_x0000_t202" style="position:absolute;margin-left:429.8pt;margin-top:170.9pt;width:29pt;height:30.8pt;z-index:251610624" o:allowincell="f" strokecolor="white">
            <v:textbox style="mso-next-textbox:#_x0000_s1115" inset="2.71781mm,1.3589mm,2.71781mm,1.3589mm">
              <w:txbxContent>
                <w:p w:rsidR="00CF1F07" w:rsidRDefault="00CF1F07">
                  <w:pPr>
                    <w:rPr>
                      <w:sz w:val="30"/>
                      <w:lang w:val="en-US"/>
                    </w:rPr>
                  </w:pPr>
                  <w:r>
                    <w:rPr>
                      <w:sz w:val="30"/>
                      <w:lang w:val="en-US"/>
                    </w:rPr>
                    <w:t>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342.85pt;margin-top:129.8pt;width:28.95pt;height:30.9pt;z-index:251609600" o:allowincell="f" strokecolor="white">
            <v:textbox style="mso-next-textbox:#_x0000_s1113" inset="2.71781mm,1.3589mm,2.71781mm,1.3589mm">
              <w:txbxContent>
                <w:p w:rsidR="00CF1F07" w:rsidRDefault="00CF1F07">
                  <w:pPr>
                    <w:rPr>
                      <w:sz w:val="30"/>
                      <w:lang w:val="en-US"/>
                    </w:rPr>
                  </w:pPr>
                  <w:r>
                    <w:rPr>
                      <w:sz w:val="30"/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226.7pt;margin-top:222.4pt;width:29.05pt;height:30.9pt;z-index:251608576" o:allowincell="f" strokecolor="white">
            <v:textbox style="mso-next-textbox:#_x0000_s1112" inset="2.71781mm,1.3589mm,2.71781mm,1.3589mm">
              <w:txbxContent>
                <w:p w:rsidR="00CF1F07" w:rsidRDefault="00CF1F07">
                  <w:pPr>
                    <w:rPr>
                      <w:sz w:val="30"/>
                      <w:lang w:val="en-US"/>
                    </w:rPr>
                  </w:pPr>
                  <w:r>
                    <w:rPr>
                      <w:sz w:val="30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159.05pt;margin-top:150.35pt;width:38.7pt;height:30.9pt;z-index:251607552" o:allowincell="f" strokecolor="white">
            <v:textbox style="mso-next-textbox:#_x0000_s1110" inset="2.71781mm,1.3589mm,2.71781mm,1.3589mm">
              <w:txbxContent>
                <w:p w:rsidR="00CF1F07" w:rsidRDefault="00CF1F07">
                  <w:pPr>
                    <w:rPr>
                      <w:sz w:val="30"/>
                      <w:lang w:val="en-US"/>
                    </w:rPr>
                  </w:pPr>
                  <w:r>
                    <w:rPr>
                      <w:sz w:val="30"/>
                      <w:lang w:val="en-US"/>
                    </w:rPr>
                    <w:t>R</w:t>
                  </w:r>
                  <w:r>
                    <w:rPr>
                      <w:sz w:val="30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72.1pt;margin-top:88.65pt;width:28.95pt;height:30.8pt;z-index:251606528" o:allowincell="f" strokecolor="white">
            <v:textbox style="mso-next-textbox:#_x0000_s1107" inset="2.71781mm,1.3589mm,2.71781mm,1.3589mm">
              <w:txbxContent>
                <w:p w:rsidR="00CF1F07" w:rsidRDefault="00CF1F07">
                  <w:pPr>
                    <w:rPr>
                      <w:sz w:val="34"/>
                      <w:lang w:val="en-US"/>
                    </w:rPr>
                  </w:pPr>
                  <w:r>
                    <w:rPr>
                      <w:sz w:val="34"/>
                      <w:lang w:val="en-US"/>
                    </w:rPr>
                    <w:t>İ</w:t>
                  </w:r>
                </w:p>
                <w:p w:rsidR="00CF1F07" w:rsidRDefault="00CF1F07">
                  <w:pPr>
                    <w:rPr>
                      <w:sz w:val="34"/>
                      <w:lang w:val="en-US"/>
                    </w:rPr>
                  </w:pPr>
                </w:p>
                <w:p w:rsidR="00CF1F07" w:rsidRDefault="00CF1F07">
                  <w:pPr>
                    <w:rPr>
                      <w:sz w:val="3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97" style="position:absolute;margin-left:215.75pt;margin-top:235pt;width:10.1pt;height:43.45pt;z-index:251605504" coordorigin="5380,4943" coordsize="141,558" o:allowincell="f">
            <v:line id="_x0000_s1094" style="position:absolute" from="5380,4943" to="5380,5501"/>
            <v:line id="_x0000_s1095" style="position:absolute" from="5521,4943" to="5521,5501"/>
          </v:group>
        </w:pict>
      </w:r>
      <w:r>
        <w:rPr>
          <w:noProof/>
        </w:rPr>
        <w:pict>
          <v:line id="_x0000_s1093" style="position:absolute;flip:x;z-index:251604480" from="225.85pt,256.75pt" to="326.3pt,256.8pt" o:allowincell="f"/>
        </w:pict>
      </w:r>
      <w:r>
        <w:rPr>
          <w:noProof/>
        </w:rPr>
        <w:pict>
          <v:line id="_x0000_s1092" style="position:absolute;z-index:251603456" from="145.45pt,256.75pt" to="215.75pt,256.75pt" o:allowincell="f">
            <v:stroke endarrow="classic" endarrowwidth="wide" endarrowlength="long"/>
          </v:line>
        </w:pict>
      </w:r>
      <w:r>
        <w:rPr>
          <w:noProof/>
        </w:rPr>
        <w:pict>
          <v:group id="_x0000_s1078" style="position:absolute;margin-left:44.95pt;margin-top:115.8pt;width:40.2pt;height:54.15pt;z-index:251602432" coordorigin="2980,3410" coordsize="565,697" o:allowincell="f">
            <v:oval id="_x0000_s1035" style="position:absolute;left:2980;top:3550;width:565;height:557"/>
            <v:group id="_x0000_s1069" style="position:absolute;left:3121;top:3410;width:282;height:696" coordorigin="2556,2156" coordsize="283,697">
              <v:line id="_x0000_s1062" style="position:absolute" from="2698,2156" to="2698,2435"/>
              <v:line id="_x0000_s1063" style="position:absolute;flip:x" from="2556,2435" to="2698,2574"/>
              <v:line id="_x0000_s1064" style="position:absolute" from="2698,2435" to="2839,2574"/>
              <v:line id="_x0000_s1066" style="position:absolute;flip:x" from="2556,2574" to="2698,2713"/>
              <v:line id="_x0000_s1067" style="position:absolute" from="2698,2574" to="2839,2713"/>
              <v:line id="_x0000_s1068" style="position:absolute" from="2698,2574" to="2698,2853"/>
            </v:group>
          </v:group>
        </w:pict>
      </w:r>
      <w:r>
        <w:rPr>
          <w:noProof/>
        </w:rPr>
        <w:pict>
          <v:group id="_x0000_s1088" style="position:absolute;margin-left:446.85pt;margin-top:126.7pt;width:40.2pt;height:43.25pt;z-index:251601408" coordorigin="8627,3550" coordsize="565,556" o:allowincell="f">
            <v:oval id="_x0000_s1036" style="position:absolute;left:8627;top:3550;width:565;height:556"/>
            <v:line id="_x0000_s1061" style="position:absolute;flip:x" from="8909,3550" to="8910,4106">
              <v:stroke endarrow="block"/>
            </v:line>
          </v:group>
        </w:pict>
      </w:r>
      <w:r>
        <w:rPr>
          <w:noProof/>
        </w:rPr>
        <w:pict>
          <v:line id="_x0000_s1060" style="position:absolute;z-index:251600384" from="466.95pt,169.95pt" to="466.95pt,256.75pt" o:allowincell="f"/>
        </w:pict>
      </w:r>
      <w:r>
        <w:rPr>
          <w:noProof/>
        </w:rPr>
        <w:pict>
          <v:line id="_x0000_s1059" style="position:absolute;z-index:251599360" from="326.3pt,256.75pt" to="466.95pt,256.75pt" o:allowincell="f">
            <v:stroke endarrowwidth="wide" endarrowlength="long"/>
          </v:line>
        </w:pict>
      </w:r>
      <w:r>
        <w:rPr>
          <w:noProof/>
        </w:rPr>
        <w:pict>
          <v:line id="_x0000_s1058" style="position:absolute;z-index:251598336" from="466.95pt,50.75pt" to="466.95pt,126.7pt" o:allowincell="f"/>
        </w:pict>
      </w:r>
      <w:r>
        <w:rPr>
          <w:noProof/>
        </w:rPr>
        <w:pict>
          <v:line id="_x0000_s1057" style="position:absolute;z-index:251597312" from="436.85pt,50.75pt" to="466.95pt,50.75pt" o:allowincell="f">
            <v:stroke endarrow="classic" endarrowwidth="wide" endarrowlength="long"/>
          </v:line>
        </w:pict>
      </w:r>
      <w:r>
        <w:rPr>
          <w:noProof/>
        </w:rPr>
        <w:pict>
          <v:line id="_x0000_s1056" style="position:absolute;z-index:251596288" from="326.3pt,50.75pt" to="356.4pt,50.75pt" o:allowincell="f"/>
        </w:pict>
      </w:r>
      <w:r>
        <w:rPr>
          <w:noProof/>
        </w:rPr>
        <w:pict>
          <v:rect id="_x0000_s1055" style="position:absolute;margin-left:356.4pt;margin-top:39.9pt;width:80.35pt;height:21.65pt;rotation:180;z-index:251595264" o:allowincell="f"/>
        </w:pict>
      </w:r>
      <w:r>
        <w:rPr>
          <w:noProof/>
        </w:rPr>
        <w:pict>
          <v:shape id="_x0000_s1054" style="position:absolute;margin-left:326.3pt;margin-top:115.8pt;width:10pt;height:86.75pt;z-index:251594240;mso-position-horizontal:absolute;mso-position-horizontal-relative:text;mso-position-vertical:absolute;mso-position-vertical-relative:text" coordsize="180,1440" o:allowincell="f" path="m,c90,60,180,120,180,180,180,240,,300,,360v,60,180,120,180,180c180,600,,660,,720v,60,180,120,180,180c180,960,,1020,,1080v,60,180,120,180,180c180,1320,30,1410,,1440e" filled="f">
            <v:path arrowok="t"/>
          </v:shape>
        </w:pict>
      </w:r>
      <w:r>
        <w:rPr>
          <w:noProof/>
        </w:rPr>
        <w:pict>
          <v:line id="_x0000_s1051" style="position:absolute;flip:y;z-index:251593216" from="326.3pt,202.55pt" to="326.4pt,256.75pt" o:allowincell="f"/>
        </w:pict>
      </w:r>
      <w:r>
        <w:rPr>
          <w:noProof/>
        </w:rPr>
        <w:pict>
          <v:line id="_x0000_s1050" style="position:absolute;z-index:251592192" from="326.3pt,50.75pt" to="326.4pt,115.8pt" o:allowincell="f">
            <v:stroke endarrow="classic" endarrowwidth="wide" endarrowlength="long"/>
          </v:line>
        </w:pict>
      </w:r>
      <w:r>
        <w:rPr>
          <w:noProof/>
        </w:rPr>
        <w:pict>
          <v:line id="_x0000_s1049" style="position:absolute;z-index:251591168" from="276.1pt,50.75pt" to="326.3pt,50.75pt" o:allowincell="f"/>
        </w:pict>
      </w:r>
      <w:r>
        <w:rPr>
          <w:noProof/>
        </w:rPr>
        <w:pict>
          <v:line id="_x0000_s1046" style="position:absolute;z-index:251590144" from="145.45pt,202.55pt" to="145.45pt,256.75pt" o:allowincell="f"/>
        </w:pict>
      </w:r>
      <w:r>
        <w:rPr>
          <w:noProof/>
        </w:rPr>
        <w:pict>
          <v:line id="_x0000_s1045" style="position:absolute;z-index:251589120" from="65.05pt,256.75pt" to="145.45pt,256.75pt" o:allowincell="f"/>
        </w:pict>
      </w:r>
      <w:r>
        <w:rPr>
          <w:noProof/>
        </w:rPr>
        <w:pict>
          <v:line id="_x0000_s1044" style="position:absolute;z-index:251588096" from="65.05pt,169.95pt" to="65.05pt,256.75pt" o:allowincell="f"/>
        </w:pict>
      </w:r>
      <w:r>
        <w:rPr>
          <w:noProof/>
        </w:rPr>
        <w:pict>
          <v:rect id="_x0000_s1043" style="position:absolute;margin-left:102.05pt;margin-top:149.1pt;width:86.6pt;height:20pt;rotation:90;z-index:251587072" o:allowincell="f"/>
        </w:pict>
      </w:r>
      <w:r>
        <w:rPr>
          <w:noProof/>
        </w:rPr>
        <w:pict>
          <v:line id="_x0000_s1042" style="position:absolute;z-index:251586048" from="2in,45pt" to="144.1pt,116.95pt" o:allowincell="f">
            <v:stroke endarrow="classic" endarrowwidth="wide" endarrowlength="long"/>
          </v:line>
        </w:pict>
      </w:r>
      <w:r>
        <w:rPr>
          <w:noProof/>
        </w:rPr>
        <w:pict>
          <v:rect id="_x0000_s1040" style="position:absolute;margin-left:195.75pt;margin-top:39.9pt;width:80.35pt;height:21.65pt;z-index:251585024" o:allowincell="f"/>
        </w:pict>
      </w:r>
      <w:r>
        <w:rPr>
          <w:noProof/>
        </w:rPr>
        <w:pict>
          <v:line id="_x0000_s1039" style="position:absolute;z-index:251584000" from="65.05pt,50.75pt" to="195.75pt,50.75pt" o:allowincell="f">
            <v:stroke endarrow="classic" endarrowwidth="wide" endarrowlength="long"/>
          </v:line>
        </w:pict>
      </w:r>
      <w:r>
        <w:rPr>
          <w:noProof/>
        </w:rPr>
        <w:pict>
          <v:line id="_x0000_s1037" style="position:absolute;flip:y;z-index:251582976" from="65.05pt,50.75pt" to="65.05pt,126.7pt" o:allowincell="f"/>
        </w:pict>
      </w:r>
      <w:r>
        <w:rPr>
          <w:noProof/>
        </w:rPr>
        <w:pict>
          <v:shape id="_x0000_s1114" type="#_x0000_t202" style="position:absolute;margin-left:393.05pt;margin-top:9.05pt;width:38.65pt;height:30.7pt;z-index:251581952" o:allowincell="f" strokecolor="white">
            <v:textbox style="mso-next-textbox:#_x0000_s1114" inset="2.71781mm,1.3589mm,2.71781mm,1.3589mm">
              <w:txbxContent>
                <w:p w:rsidR="00CF1F07" w:rsidRDefault="00CF1F07">
                  <w:pPr>
                    <w:rPr>
                      <w:sz w:val="30"/>
                      <w:lang w:val="en-US"/>
                    </w:rPr>
                  </w:pPr>
                  <w:r>
                    <w:rPr>
                      <w:sz w:val="30"/>
                      <w:lang w:val="en-US"/>
                    </w:rPr>
                    <w:t>R</w:t>
                  </w:r>
                  <w:r>
                    <w:rPr>
                      <w:sz w:val="30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238.3pt;margin-top:9.05pt;width:48.4pt;height:30.8pt;z-index:251580928" o:allowincell="f" strokecolor="white">
            <v:textbox style="mso-next-textbox:#_x0000_s1111" inset="2.71781mm,1.3589mm,2.71781mm,1.3589mm">
              <w:txbxContent>
                <w:p w:rsidR="00CF1F07" w:rsidRDefault="00CF1F07">
                  <w:pPr>
                    <w:rPr>
                      <w:sz w:val="30"/>
                      <w:lang w:val="en-US"/>
                    </w:rPr>
                  </w:pPr>
                  <w:r>
                    <w:rPr>
                      <w:sz w:val="30"/>
                      <w:lang w:val="en-US"/>
                    </w:rPr>
                    <w:t>R</w:t>
                  </w:r>
                  <w:r>
                    <w:rPr>
                      <w:sz w:val="30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522pt;height:333pt;z-index:251579904" o:preferrelative="f" o:allowincell="f" stroked="t" strokecolor="white">
            <v:fill o:detectmouseclick="t"/>
            <v:path o:extrusionok="t" o:connecttype="none"/>
            <o:lock v:ext="edit" text="t"/>
          </v:shape>
        </w:pict>
      </w:r>
      <w:r>
        <w:pict>
          <v:shape id="_x0000_i1025" type="#_x0000_t75" style="width:522pt;height:333pt" fillcolor="window">
            <v:imagedata croptop="-65520f" cropbottom="65520f"/>
            <o:lock v:ext="edit" rotation="t" position="t"/>
          </v:shape>
        </w:pict>
      </w: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  <w:r>
        <w:t>Параметры электрической цепи:</w:t>
      </w: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  <w:r>
        <w:tab/>
        <w:t xml:space="preserve">R1 = 1.1 кОм                  </w:t>
      </w:r>
      <w:r>
        <w:tab/>
        <w:t xml:space="preserve">  L = 0,6 · 10</w:t>
      </w:r>
      <w:r>
        <w:rPr>
          <w:vertAlign w:val="superscript"/>
        </w:rPr>
        <w:t>-3</w:t>
      </w:r>
      <w:r>
        <w:t xml:space="preserve"> Гн</w:t>
      </w:r>
      <w:r>
        <w:rPr>
          <w:vertAlign w:val="superscript"/>
        </w:rPr>
        <w:tab/>
      </w:r>
      <w:r>
        <w:tab/>
        <w:t>E = 24 В</w:t>
      </w:r>
    </w:p>
    <w:p w:rsidR="00CF1F07" w:rsidRDefault="00CF1F07">
      <w:pPr>
        <w:tabs>
          <w:tab w:val="left" w:pos="0"/>
        </w:tabs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CF1F07" w:rsidRDefault="00CF1F07">
      <w:pPr>
        <w:tabs>
          <w:tab w:val="left" w:pos="0"/>
        </w:tabs>
      </w:pPr>
      <w:r>
        <w:t xml:space="preserve">    </w:t>
      </w:r>
      <w:r>
        <w:tab/>
        <w:t>R2 = 1.8 кОм</w:t>
      </w:r>
      <w:r>
        <w:tab/>
      </w:r>
      <w:r>
        <w:tab/>
        <w:t xml:space="preserve">  C = 5.3 · 10</w:t>
      </w:r>
      <w:r>
        <w:rPr>
          <w:vertAlign w:val="superscript"/>
        </w:rPr>
        <w:t>-10</w:t>
      </w:r>
      <w:r>
        <w:t xml:space="preserve"> Ф</w:t>
      </w:r>
      <w:r>
        <w:tab/>
      </w:r>
      <w:r>
        <w:tab/>
        <w:t>I = 29 · 10</w:t>
      </w:r>
      <w:r>
        <w:rPr>
          <w:vertAlign w:val="superscript"/>
        </w:rPr>
        <w:t>-3</w:t>
      </w:r>
      <w:r>
        <w:t xml:space="preserve"> A</w:t>
      </w:r>
    </w:p>
    <w:p w:rsidR="00CF1F07" w:rsidRDefault="00CF1F07">
      <w:pPr>
        <w:tabs>
          <w:tab w:val="left" w:pos="0"/>
        </w:tabs>
      </w:pPr>
      <w:r>
        <w:tab/>
      </w:r>
    </w:p>
    <w:p w:rsidR="00CF1F07" w:rsidRDefault="00CF1F07">
      <w:pPr>
        <w:tabs>
          <w:tab w:val="left" w:pos="0"/>
        </w:tabs>
      </w:pPr>
      <w:r>
        <w:t xml:space="preserve">   </w:t>
      </w:r>
      <w:r>
        <w:tab/>
        <w:t>R3 = 1.6 кОм</w:t>
      </w:r>
      <w:r>
        <w:tab/>
        <w:t xml:space="preserve">            ω = 6.3 · 10</w:t>
      </w:r>
      <w:r>
        <w:rPr>
          <w:vertAlign w:val="superscript"/>
        </w:rPr>
        <w:t>5</w:t>
      </w:r>
      <w:r>
        <w:t xml:space="preserve"> Гц</w:t>
      </w: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  <w:r>
        <w:t>1).  Используя метод узловых напряжений, определить комплексные действующие значения токов ветвей и напряжений на элементах цепи:</w:t>
      </w: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  <w:r>
        <w:tab/>
        <w:t>Составляем систему уравнений методом узловых напряжений:</w:t>
      </w: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  <w:rPr>
          <w:sz w:val="32"/>
        </w:rPr>
      </w:pPr>
      <w:r>
        <w:t xml:space="preserve">Для узла  </w:t>
      </w:r>
      <w:r>
        <w:rPr>
          <w:b/>
          <w:sz w:val="32"/>
        </w:rPr>
        <w:t>U</w:t>
      </w:r>
      <w:r>
        <w:rPr>
          <w:b/>
          <w:sz w:val="32"/>
          <w:vertAlign w:val="subscript"/>
        </w:rPr>
        <w:t>(10)</w:t>
      </w:r>
      <w:r>
        <w:rPr>
          <w:b/>
          <w:sz w:val="32"/>
        </w:rPr>
        <w:t xml:space="preserve">   </w:t>
      </w:r>
      <w:r>
        <w:t>имеем</w:t>
      </w:r>
      <w:r>
        <w:rPr>
          <w:sz w:val="32"/>
        </w:rPr>
        <w:t xml:space="preserve"> :</w:t>
      </w:r>
    </w:p>
    <w:p w:rsidR="00CF1F07" w:rsidRDefault="00CF1F07">
      <w:pPr>
        <w:tabs>
          <w:tab w:val="left" w:pos="0"/>
        </w:tabs>
        <w:rPr>
          <w:sz w:val="32"/>
        </w:rPr>
      </w:pPr>
    </w:p>
    <w:p w:rsidR="00CF1F07" w:rsidRDefault="00491269">
      <w:pPr>
        <w:tabs>
          <w:tab w:val="left" w:pos="0"/>
        </w:tabs>
        <w:jc w:val="center"/>
        <w:rPr>
          <w:sz w:val="52"/>
        </w:rPr>
      </w:pPr>
      <w:r>
        <w:rPr>
          <w:position w:val="-38"/>
          <w:sz w:val="52"/>
        </w:rPr>
        <w:pict>
          <v:shape id="_x0000_i1026" type="#_x0000_t75" style="width:321pt;height:95.25pt" o:preferrelative="f" fillcolor="window">
            <v:imagedata r:id="rId7" o:title=""/>
            <o:lock v:ext="edit" aspectratio="f"/>
          </v:shape>
        </w:pict>
      </w: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  <w:r>
        <w:t xml:space="preserve">Для узла </w:t>
      </w:r>
      <w:r>
        <w:rPr>
          <w:b/>
          <w:sz w:val="32"/>
        </w:rPr>
        <w:t>U</w:t>
      </w:r>
      <w:r>
        <w:rPr>
          <w:b/>
          <w:sz w:val="32"/>
          <w:vertAlign w:val="subscript"/>
        </w:rPr>
        <w:t>(20</w:t>
      </w:r>
      <w:r>
        <w:rPr>
          <w:b/>
          <w:vertAlign w:val="subscript"/>
        </w:rPr>
        <w:t>)</w:t>
      </w:r>
      <w:r>
        <w:t xml:space="preserve">     имеем:</w:t>
      </w: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</w:tabs>
      </w:pPr>
      <w:r>
        <w:t xml:space="preserve">                         </w:t>
      </w:r>
      <w:r w:rsidR="00491269">
        <w:rPr>
          <w:position w:val="-38"/>
        </w:rPr>
        <w:pict>
          <v:shape id="_x0000_i1027" type="#_x0000_t75" style="width:330pt;height:81.75pt" fillcolor="window">
            <v:imagedata r:id="rId8" o:title=""/>
          </v:shape>
        </w:pict>
      </w:r>
    </w:p>
    <w:p w:rsidR="00CF1F07" w:rsidRDefault="00CF1F07">
      <w:pPr>
        <w:tabs>
          <w:tab w:val="left" w:pos="0"/>
        </w:tabs>
      </w:pPr>
    </w:p>
    <w:p w:rsidR="00CF1F07" w:rsidRDefault="00CF1F07">
      <w:pPr>
        <w:tabs>
          <w:tab w:val="left" w:pos="0"/>
          <w:tab w:val="left" w:pos="1920"/>
        </w:tabs>
      </w:pPr>
      <w:r>
        <w:t xml:space="preserve">Для узла </w:t>
      </w:r>
      <w:r>
        <w:rPr>
          <w:b/>
          <w:sz w:val="32"/>
        </w:rPr>
        <w:t>U</w:t>
      </w:r>
      <w:r>
        <w:rPr>
          <w:b/>
          <w:sz w:val="32"/>
          <w:vertAlign w:val="subscript"/>
        </w:rPr>
        <w:t>(30)</w:t>
      </w:r>
      <w:r>
        <w:tab/>
        <w:t xml:space="preserve">  имеем</w:t>
      </w:r>
      <w:r>
        <w:tab/>
        <w:t>:</w:t>
      </w:r>
      <w:r>
        <w:rPr>
          <w:rFonts w:ascii="Arial" w:hAnsi="Arial"/>
          <w:sz w:val="24"/>
        </w:rPr>
        <w:t xml:space="preserve"> </w:t>
      </w:r>
    </w:p>
    <w:p w:rsidR="00CF1F07" w:rsidRDefault="00CF1F07">
      <w:pPr>
        <w:tabs>
          <w:tab w:val="left" w:pos="0"/>
          <w:tab w:val="left" w:pos="1920"/>
        </w:tabs>
      </w:pPr>
      <w:r>
        <w:t>0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  <w:jc w:val="center"/>
      </w:pPr>
      <w:r>
        <w:rPr>
          <w:sz w:val="20"/>
        </w:rPr>
        <w:t xml:space="preserve">       </w:t>
      </w:r>
      <w:r w:rsidR="00491269">
        <w:rPr>
          <w:position w:val="-16"/>
        </w:rPr>
        <w:pict>
          <v:shape id="_x0000_i1028" type="#_x0000_t75" style="width:366pt;height:43.5pt" fillcolor="window">
            <v:imagedata r:id="rId9" o:title=""/>
          </v:shape>
        </w:pi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Вычисления полученной системы уравнений проводим в программе MATCAD 5.0 имеем :</w:t>
      </w: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  <w:r>
        <w:rPr>
          <w:rFonts w:ascii="Courier New" w:hAnsi="Courier New"/>
          <w:b/>
          <w:sz w:val="32"/>
        </w:rPr>
        <w:tab/>
        <w:t>Ů</w:t>
      </w:r>
      <w:r>
        <w:rPr>
          <w:b/>
          <w:sz w:val="32"/>
          <w:vertAlign w:val="subscript"/>
        </w:rPr>
        <w:t>(10</w:t>
      </w:r>
      <w:r>
        <w:rPr>
          <w:sz w:val="32"/>
          <w:vertAlign w:val="subscript"/>
        </w:rPr>
        <w:t>)</w:t>
      </w:r>
      <w:r>
        <w:rPr>
          <w:sz w:val="32"/>
        </w:rPr>
        <w:t xml:space="preserve"> = </w:t>
      </w:r>
      <w:r w:rsidR="00491269">
        <w:rPr>
          <w:position w:val="-10"/>
          <w:sz w:val="32"/>
        </w:rPr>
        <w:pict>
          <v:shape id="_x0000_i1029" type="#_x0000_t75" style="width:177pt;height:39.75pt" fillcolor="window">
            <v:imagedata r:id="rId10" o:title=""/>
          </v:shape>
        </w:pict>
      </w:r>
    </w:p>
    <w:p w:rsidR="00CF1F07" w:rsidRDefault="00CF1F07">
      <w:pPr>
        <w:tabs>
          <w:tab w:val="left" w:pos="0"/>
          <w:tab w:val="left" w:pos="1920"/>
        </w:tabs>
        <w:ind w:firstLine="540"/>
        <w:rPr>
          <w:b/>
          <w:sz w:val="32"/>
        </w:rPr>
      </w:pPr>
      <w:bookmarkStart w:id="0" w:name="OLE_LINK1"/>
      <w:r>
        <w:rPr>
          <w:rFonts w:ascii="Courier New" w:hAnsi="Courier New"/>
          <w:b/>
          <w:sz w:val="32"/>
        </w:rPr>
        <w:tab/>
        <w:t>Ů</w:t>
      </w:r>
      <w:bookmarkEnd w:id="0"/>
      <w:r>
        <w:rPr>
          <w:b/>
          <w:sz w:val="32"/>
          <w:vertAlign w:val="subscript"/>
        </w:rPr>
        <w:t>(20)</w:t>
      </w:r>
      <w:r>
        <w:rPr>
          <w:b/>
          <w:sz w:val="32"/>
        </w:rPr>
        <w:t xml:space="preserve"> = </w:t>
      </w:r>
      <w:r w:rsidR="00491269">
        <w:rPr>
          <w:position w:val="-6"/>
          <w:sz w:val="32"/>
        </w:rPr>
        <w:pict>
          <v:shape id="_x0000_i1030" type="#_x0000_t75" style="width:162pt;height:36pt" fillcolor="window">
            <v:imagedata r:id="rId11" o:title=""/>
          </v:shape>
        </w:pict>
      </w:r>
    </w:p>
    <w:p w:rsidR="00CF1F07" w:rsidRDefault="00491269">
      <w:pPr>
        <w:tabs>
          <w:tab w:val="left" w:pos="0"/>
          <w:tab w:val="left" w:pos="1920"/>
        </w:tabs>
        <w:ind w:firstLine="540"/>
        <w:rPr>
          <w:b/>
          <w:sz w:val="32"/>
        </w:rPr>
      </w:pPr>
      <w:r>
        <w:object w:dxaOrig="1440" w:dyaOrig="1440">
          <v:shape id="_x0000_s1135" type="#_x0000_t75" style="position:absolute;left:0;text-align:left;margin-left:0;margin-top:0;width:9pt;height:17pt;z-index:251662848" o:allowincell="f">
            <v:imagedata r:id="rId12" o:title=""/>
            <w10:wrap type="topAndBottom"/>
          </v:shape>
          <o:OLEObject Type="Embed" ProgID="Equation.3" ShapeID="_x0000_s1135" DrawAspect="Content" ObjectID="_1453466364" r:id="rId13"/>
        </w:object>
      </w:r>
    </w:p>
    <w:p w:rsidR="00CF1F07" w:rsidRDefault="00CF1F07">
      <w:pPr>
        <w:tabs>
          <w:tab w:val="left" w:pos="0"/>
          <w:tab w:val="left" w:pos="1920"/>
        </w:tabs>
        <w:ind w:firstLine="540"/>
      </w:pPr>
      <w:r>
        <w:tab/>
      </w:r>
      <w:r>
        <w:rPr>
          <w:rFonts w:ascii="Courier New" w:hAnsi="Courier New"/>
          <w:b/>
          <w:sz w:val="32"/>
        </w:rPr>
        <w:t>Ů</w:t>
      </w:r>
      <w:r>
        <w:rPr>
          <w:b/>
          <w:sz w:val="32"/>
          <w:vertAlign w:val="subscript"/>
        </w:rPr>
        <w:t>(30)</w:t>
      </w:r>
      <w:r>
        <w:rPr>
          <w:b/>
          <w:sz w:val="32"/>
        </w:rPr>
        <w:t xml:space="preserve"> = </w:t>
      </w:r>
      <w:r w:rsidR="00491269">
        <w:rPr>
          <w:b/>
          <w:position w:val="-10"/>
          <w:sz w:val="32"/>
        </w:rPr>
        <w:pict>
          <v:shape id="_x0000_i1032" type="#_x0000_t75" style="width:132pt;height:36.75pt" fillcolor="window">
            <v:imagedata r:id="rId14" o:title=""/>
          </v:shape>
        </w:pict>
      </w:r>
    </w:p>
    <w:p w:rsidR="00CF1F07" w:rsidRDefault="00CF1F07">
      <w:pPr>
        <w:tabs>
          <w:tab w:val="left" w:pos="0"/>
          <w:tab w:val="left" w:pos="1920"/>
        </w:tabs>
        <w:ind w:firstLine="540"/>
      </w:pPr>
    </w:p>
    <w:p w:rsidR="00CF1F07" w:rsidRDefault="00CF1F07">
      <w:pPr>
        <w:tabs>
          <w:tab w:val="left" w:pos="0"/>
          <w:tab w:val="left" w:pos="1920"/>
        </w:tabs>
        <w:ind w:firstLine="540"/>
      </w:pPr>
    </w:p>
    <w:p w:rsidR="00CF1F07" w:rsidRDefault="00CF1F07">
      <w:pPr>
        <w:tabs>
          <w:tab w:val="left" w:pos="0"/>
          <w:tab w:val="left" w:pos="1920"/>
        </w:tabs>
        <w:ind w:firstLine="540"/>
      </w:pPr>
    </w:p>
    <w:p w:rsidR="00CF1F07" w:rsidRDefault="00CF1F07">
      <w:pPr>
        <w:tabs>
          <w:tab w:val="left" w:pos="0"/>
          <w:tab w:val="left" w:pos="1920"/>
        </w:tabs>
        <w:ind w:firstLine="540"/>
      </w:pPr>
    </w:p>
    <w:p w:rsidR="00CF1F07" w:rsidRDefault="00491269">
      <w:pPr>
        <w:tabs>
          <w:tab w:val="left" w:pos="0"/>
          <w:tab w:val="left" w:pos="1920"/>
        </w:tabs>
        <w:ind w:firstLine="540"/>
      </w:pPr>
      <w:r>
        <w:rPr>
          <w:b/>
          <w:sz w:val="32"/>
        </w:rPr>
        <w:object w:dxaOrig="1440" w:dyaOrig="1440">
          <v:shape id="_x0000_s1131" type="#_x0000_t75" style="position:absolute;left:0;text-align:left;margin-left:0;margin-top:0;width:9pt;height:17pt;z-index:251661824" o:allowincell="f">
            <v:imagedata r:id="rId12" o:title=""/>
            <w10:wrap type="topAndBottom"/>
          </v:shape>
          <o:OLEObject Type="Embed" ProgID="Equation.3" ShapeID="_x0000_s1131" DrawAspect="Content" ObjectID="_1453466365" r:id="rId15"/>
        </w:object>
      </w:r>
      <w:r w:rsidR="00CF1F07">
        <w:t>Находим действующие комплексные значения токов ветвей (используя про</w:t>
      </w:r>
      <w:r w:rsidR="00CF1F07">
        <w:softHyphen/>
        <w:t>грамму MATCAD 5.0) :</w:t>
      </w:r>
    </w:p>
    <w:p w:rsidR="00CF1F07" w:rsidRDefault="00CF1F07">
      <w:pPr>
        <w:tabs>
          <w:tab w:val="left" w:pos="0"/>
          <w:tab w:val="left" w:pos="1920"/>
        </w:tabs>
        <w:ind w:firstLine="540"/>
      </w:pPr>
      <w:r>
        <w:tab/>
      </w:r>
    </w:p>
    <w:p w:rsidR="00CF1F07" w:rsidRDefault="00491269">
      <w:pPr>
        <w:tabs>
          <w:tab w:val="left" w:pos="0"/>
          <w:tab w:val="left" w:pos="1920"/>
        </w:tabs>
        <w:ind w:firstLine="540"/>
      </w:pPr>
      <w:r>
        <w:object w:dxaOrig="1440" w:dyaOrig="1440">
          <v:shape id="_x0000_s1137" type="#_x0000_t75" style="position:absolute;left:0;text-align:left;margin-left:43.2pt;margin-top:6.7pt;width:334.2pt;height:40pt;z-index:251664896" o:allowincell="f">
            <v:imagedata r:id="rId16" o:title=""/>
            <w10:wrap type="topAndBottom"/>
          </v:shape>
          <o:OLEObject Type="Embed" ProgID="Equation.3" ShapeID="_x0000_s1137" DrawAspect="Content" ObjectID="_1453466366" r:id="rId17"/>
        </w:object>
      </w:r>
      <w:r>
        <w:object w:dxaOrig="1440" w:dyaOrig="1440">
          <v:shape id="_x0000_s1138" type="#_x0000_t75" style="position:absolute;left:0;text-align:left;margin-left:36pt;margin-top:78.7pt;width:361.25pt;height:57.6pt;z-index:251665920" o:allowincell="f">
            <v:imagedata r:id="rId18" o:title=""/>
            <w10:wrap type="topAndBottom"/>
          </v:shape>
          <o:OLEObject Type="Embed" ProgID="Equation.3" ShapeID="_x0000_s1138" DrawAspect="Content" ObjectID="_1453466367" r:id="rId19"/>
        </w:object>
      </w:r>
    </w:p>
    <w:p w:rsidR="00CF1F07" w:rsidRDefault="00491269">
      <w:pPr>
        <w:tabs>
          <w:tab w:val="left" w:pos="0"/>
          <w:tab w:val="left" w:pos="1920"/>
        </w:tabs>
        <w:ind w:firstLine="540"/>
      </w:pPr>
      <w:r>
        <w:object w:dxaOrig="1440" w:dyaOrig="1440">
          <v:shape id="_x0000_s1140" type="#_x0000_t75" style="position:absolute;left:0;text-align:left;margin-left:36pt;margin-top:165.6pt;width:402.15pt;height:68pt;z-index:251667968" o:allowincell="f">
            <v:imagedata r:id="rId20" o:title=""/>
            <w10:wrap type="topAndBottom"/>
          </v:shape>
          <o:OLEObject Type="Embed" ProgID="Equation.3" ShapeID="_x0000_s1140" DrawAspect="Content" ObjectID="_1453466368" r:id="rId21"/>
        </w:object>
      </w:r>
      <w:r>
        <w:object w:dxaOrig="1440" w:dyaOrig="1440">
          <v:shape id="_x0000_s1139" type="#_x0000_t75" style="position:absolute;left:0;text-align:left;margin-left:36pt;margin-top:86.4pt;width:393.45pt;height:57.6pt;z-index:251666944" o:allowincell="f">
            <v:imagedata r:id="rId22" o:title=""/>
            <w10:wrap type="topAndBottom"/>
          </v:shape>
          <o:OLEObject Type="Embed" ProgID="Equation.3" ShapeID="_x0000_s1139" DrawAspect="Content" ObjectID="_1453466369" r:id="rId23"/>
        </w:object>
      </w:r>
      <w:r w:rsidR="00CF1F07">
        <w:t xml:space="preserve">    </w:t>
      </w:r>
      <w:r w:rsidR="00CF1F07">
        <w:tab/>
      </w:r>
      <w:r w:rsidR="00CF1F07">
        <w:tab/>
      </w:r>
    </w:p>
    <w:p w:rsidR="00CF1F07" w:rsidRDefault="00491269">
      <w:pPr>
        <w:tabs>
          <w:tab w:val="left" w:pos="0"/>
          <w:tab w:val="left" w:pos="1920"/>
        </w:tabs>
        <w:ind w:firstLine="540"/>
      </w:pPr>
      <w:r>
        <w:object w:dxaOrig="1440" w:dyaOrig="1440">
          <v:shape id="_x0000_s1141" type="#_x0000_t75" style="position:absolute;left:0;text-align:left;margin-left:27pt;margin-top:80.8pt;width:414.05pt;height:75.45pt;z-index:251668992" o:allowincell="f">
            <v:imagedata r:id="rId24" o:title=""/>
            <w10:wrap type="topAndBottom"/>
          </v:shape>
          <o:OLEObject Type="Embed" ProgID="Equation.3" ShapeID="_x0000_s1141" DrawAspect="Content" ObjectID="_1453466370" r:id="rId25"/>
        </w:object>
      </w:r>
    </w:p>
    <w:p w:rsidR="00CF1F07" w:rsidRDefault="00CF1F07">
      <w:pPr>
        <w:tabs>
          <w:tab w:val="left" w:pos="0"/>
          <w:tab w:val="left" w:pos="1920"/>
        </w:tabs>
        <w:ind w:firstLine="540"/>
      </w:pPr>
    </w:p>
    <w:p w:rsidR="00CF1F07" w:rsidRDefault="00CF1F07">
      <w:pPr>
        <w:tabs>
          <w:tab w:val="left" w:pos="0"/>
          <w:tab w:val="left" w:pos="1920"/>
        </w:tabs>
        <w:ind w:firstLine="540"/>
      </w:pPr>
    </w:p>
    <w:p w:rsidR="00CF1F07" w:rsidRDefault="00CF1F07">
      <w:pPr>
        <w:tabs>
          <w:tab w:val="left" w:pos="0"/>
          <w:tab w:val="left" w:pos="1920"/>
        </w:tabs>
        <w:ind w:firstLine="540"/>
      </w:pPr>
      <w:r>
        <w:t>Определяем действующие напряжения на єэлементах:</w:t>
      </w:r>
    </w:p>
    <w:p w:rsidR="00CF1F07" w:rsidRDefault="00CF1F07">
      <w:pPr>
        <w:tabs>
          <w:tab w:val="left" w:pos="0"/>
          <w:tab w:val="left" w:pos="1920"/>
        </w:tabs>
        <w:ind w:firstLine="540"/>
      </w:pPr>
    </w:p>
    <w:p w:rsidR="00CF1F07" w:rsidRDefault="00CF1F07">
      <w:pPr>
        <w:tabs>
          <w:tab w:val="left" w:pos="0"/>
          <w:tab w:val="left" w:pos="1920"/>
        </w:tabs>
        <w:ind w:firstLine="540"/>
      </w:pPr>
    </w:p>
    <w:p w:rsidR="00CF1F07" w:rsidRDefault="00CF1F07">
      <w:pPr>
        <w:tabs>
          <w:tab w:val="left" w:pos="0"/>
          <w:tab w:val="left" w:pos="1920"/>
        </w:tabs>
        <w:ind w:firstLine="540"/>
      </w:pPr>
      <w:r>
        <w:t xml:space="preserve">       </w:t>
      </w:r>
      <w:r w:rsidR="00491269">
        <w:rPr>
          <w:position w:val="-10"/>
          <w:sz w:val="32"/>
        </w:rPr>
        <w:pict>
          <v:shape id="_x0000_i1039" type="#_x0000_t75" style="width:238.5pt;height:39.75pt" fillcolor="window">
            <v:imagedata r:id="rId26" o:title=""/>
          </v:shape>
        </w:pict>
      </w:r>
    </w:p>
    <w:p w:rsidR="00CF1F07" w:rsidRDefault="00491269">
      <w:pPr>
        <w:tabs>
          <w:tab w:val="left" w:pos="0"/>
          <w:tab w:val="left" w:pos="1920"/>
        </w:tabs>
        <w:ind w:firstLine="540"/>
      </w:pPr>
      <w:r>
        <w:object w:dxaOrig="1440" w:dyaOrig="1440">
          <v:shape id="_x0000_s1136" type="#_x0000_t75" style="position:absolute;left:0;text-align:left;margin-left:0;margin-top:0;width:9pt;height:17pt;z-index:251663872" o:allowincell="f">
            <v:imagedata r:id="rId12" o:title=""/>
            <w10:wrap type="topAndBottom"/>
          </v:shape>
          <o:OLEObject Type="Embed" ProgID="Equation.3" ShapeID="_x0000_s1136" DrawAspect="Content" ObjectID="_1453466371" r:id="rId27"/>
        </w:object>
      </w:r>
      <w:r w:rsidR="00CF1F07">
        <w:tab/>
      </w:r>
    </w:p>
    <w:p w:rsidR="00CF1F07" w:rsidRDefault="00CF1F07">
      <w:pPr>
        <w:tabs>
          <w:tab w:val="left" w:pos="0"/>
          <w:tab w:val="left" w:pos="1920"/>
        </w:tabs>
        <w:ind w:firstLine="540"/>
      </w:pPr>
      <w:r>
        <w:t xml:space="preserve">       </w:t>
      </w:r>
      <w:r w:rsidR="00491269">
        <w:rPr>
          <w:position w:val="-10"/>
          <w:sz w:val="32"/>
        </w:rPr>
        <w:pict>
          <v:shape id="_x0000_i1041" type="#_x0000_t75" style="width:219.75pt;height:39.75pt" fillcolor="window">
            <v:imagedata r:id="rId28" o:title=""/>
          </v:shape>
        </w:pict>
      </w:r>
    </w:p>
    <w:p w:rsidR="00CF1F07" w:rsidRDefault="00CF1F07">
      <w:pPr>
        <w:tabs>
          <w:tab w:val="left" w:pos="0"/>
          <w:tab w:val="left" w:pos="1920"/>
        </w:tabs>
        <w:ind w:firstLine="540"/>
        <w:rPr>
          <w:sz w:val="32"/>
        </w:rPr>
      </w:pPr>
      <w:r>
        <w:rPr>
          <w:sz w:val="32"/>
        </w:rPr>
        <w:t xml:space="preserve">      </w:t>
      </w:r>
    </w:p>
    <w:p w:rsidR="00CF1F07" w:rsidRDefault="00CF1F07">
      <w:pPr>
        <w:tabs>
          <w:tab w:val="left" w:pos="0"/>
          <w:tab w:val="left" w:pos="1920"/>
        </w:tabs>
        <w:ind w:firstLine="540"/>
        <w:rPr>
          <w:sz w:val="32"/>
        </w:rPr>
      </w:pPr>
      <w:r>
        <w:rPr>
          <w:sz w:val="32"/>
        </w:rPr>
        <w:t xml:space="preserve">     </w:t>
      </w:r>
    </w:p>
    <w:p w:rsidR="00CF1F07" w:rsidRDefault="00CF1F07">
      <w:pPr>
        <w:tabs>
          <w:tab w:val="left" w:pos="0"/>
          <w:tab w:val="left" w:pos="1920"/>
        </w:tabs>
        <w:ind w:firstLine="540"/>
        <w:rPr>
          <w:sz w:val="32"/>
        </w:rPr>
      </w:pPr>
      <w:r>
        <w:rPr>
          <w:sz w:val="32"/>
        </w:rPr>
        <w:t xml:space="preserve">     </w:t>
      </w:r>
      <w:r w:rsidR="00491269">
        <w:rPr>
          <w:position w:val="-10"/>
          <w:sz w:val="32"/>
        </w:rPr>
        <w:pict>
          <v:shape id="_x0000_i1042" type="#_x0000_t75" style="width:208.5pt;height:39.75pt" fillcolor="window">
            <v:imagedata r:id="rId29" o:title=""/>
          </v:shape>
        </w:pict>
      </w:r>
    </w:p>
    <w:p w:rsidR="00CF1F07" w:rsidRDefault="00CF1F07">
      <w:pPr>
        <w:tabs>
          <w:tab w:val="left" w:pos="0"/>
          <w:tab w:val="left" w:pos="1920"/>
        </w:tabs>
        <w:ind w:firstLine="540"/>
        <w:rPr>
          <w:rFonts w:ascii="Arial" w:hAnsi="Arial"/>
          <w:sz w:val="24"/>
        </w:rPr>
      </w:pPr>
      <w:r>
        <w:rPr>
          <w:sz w:val="32"/>
        </w:rPr>
        <w:t xml:space="preserve">       </w:t>
      </w:r>
      <w:r>
        <w:rPr>
          <w:b/>
          <w:sz w:val="32"/>
        </w:rPr>
        <w:tab/>
      </w:r>
      <w:r>
        <w:rPr>
          <w:rFonts w:ascii="Arial" w:hAnsi="Arial"/>
          <w:sz w:val="24"/>
        </w:rPr>
        <w:t xml:space="preserve">  </w:t>
      </w:r>
    </w:p>
    <w:p w:rsidR="00CF1F07" w:rsidRDefault="00CF1F07">
      <w:pPr>
        <w:tabs>
          <w:tab w:val="left" w:pos="0"/>
          <w:tab w:val="left" w:pos="1920"/>
        </w:tabs>
        <w:ind w:firstLine="540"/>
        <w:rPr>
          <w:rFonts w:ascii="Arial" w:hAnsi="Arial"/>
          <w:sz w:val="24"/>
        </w:rPr>
      </w:pPr>
    </w:p>
    <w:p w:rsidR="00CF1F07" w:rsidRDefault="00CF1F07">
      <w:pPr>
        <w:tabs>
          <w:tab w:val="left" w:pos="0"/>
          <w:tab w:val="left" w:pos="19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</w:p>
    <w:p w:rsidR="00CF1F07" w:rsidRDefault="00CF1F07">
      <w:pPr>
        <w:tabs>
          <w:tab w:val="left" w:pos="0"/>
          <w:tab w:val="left" w:pos="19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  <w:r w:rsidR="00491269">
        <w:rPr>
          <w:position w:val="-6"/>
          <w:sz w:val="32"/>
        </w:rPr>
        <w:pict>
          <v:shape id="_x0000_i1043" type="#_x0000_t75" style="width:206.25pt;height:36pt" fillcolor="window">
            <v:imagedata r:id="rId30" o:title=""/>
          </v:shape>
        </w:pict>
      </w:r>
    </w:p>
    <w:p w:rsidR="00CF1F07" w:rsidRDefault="00CF1F07">
      <w:pPr>
        <w:tabs>
          <w:tab w:val="left" w:pos="0"/>
          <w:tab w:val="left" w:pos="19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  <w:r>
        <w:rPr>
          <w:rFonts w:ascii="Arial" w:hAnsi="Arial"/>
          <w:sz w:val="24"/>
        </w:rPr>
        <w:t xml:space="preserve">               </w:t>
      </w:r>
      <w:r w:rsidR="00491269">
        <w:rPr>
          <w:position w:val="-6"/>
          <w:sz w:val="32"/>
        </w:rPr>
        <w:pict>
          <v:shape id="_x0000_i1044" type="#_x0000_t75" style="width:192pt;height:36pt" fillcolor="window">
            <v:imagedata r:id="rId31" o:title=""/>
          </v:shape>
        </w:pict>
      </w: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  <w:r>
        <w:rPr>
          <w:sz w:val="32"/>
        </w:rPr>
        <w:t xml:space="preserve">             </w:t>
      </w: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  <w:r>
        <w:rPr>
          <w:sz w:val="32"/>
        </w:rPr>
        <w:t xml:space="preserve">        2). Найти комплексное действующее значение тока ветви, отмечен</w:t>
      </w:r>
      <w:r>
        <w:rPr>
          <w:sz w:val="32"/>
        </w:rPr>
        <w:softHyphen/>
        <w:t xml:space="preserve">ной знаком *, используя метод наложения: </w:t>
      </w: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  <w:r>
        <w:rPr>
          <w:sz w:val="32"/>
        </w:rPr>
        <w:t>Выключая поочередно источники электрической энергии с учетом того, что ветви содержащие источник тока представляют собой разрыв ветви, а источники напряжения коротко замкнутые ветви имеем:</w:t>
      </w: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  <w:r>
        <w:rPr>
          <w:sz w:val="32"/>
        </w:rPr>
        <w:t>После  исключения источника напряжения составим цепь представлен</w:t>
      </w:r>
      <w:r>
        <w:rPr>
          <w:sz w:val="32"/>
        </w:rPr>
        <w:softHyphen/>
        <w:t>ную ниже:</w:t>
      </w:r>
    </w:p>
    <w:p w:rsidR="00CF1F07" w:rsidRDefault="00491269">
      <w:pPr>
        <w:tabs>
          <w:tab w:val="left" w:pos="0"/>
          <w:tab w:val="left" w:pos="1920"/>
        </w:tabs>
        <w:rPr>
          <w:sz w:val="32"/>
        </w:rPr>
      </w:pPr>
      <w:r>
        <w:rPr>
          <w:b/>
          <w:sz w:val="32"/>
        </w:rPr>
        <w:pict>
          <v:group id="_x0000_s1177" editas="canvas" style="position:absolute;margin-left:0;margin-top:0;width:522pt;height:333pt;z-index:251575808;mso-position-horizontal-relative:char;mso-position-vertical-relative:line" coordorigin="2138,1887" coordsize="7336,4279" o:allowincell="f">
            <o:lock v:ext="edit" aspectratio="t"/>
            <v:shape id="_x0000_s1178" type="#_x0000_t75" style="position:absolute;left:2138;top:1887;width:7336;height:4279" o:preferrelative="f" stroked="t" strokecolor="white">
              <v:fill o:detectmouseclick="t"/>
              <v:path o:extrusionok="t" o:connecttype="none"/>
              <o:lock v:ext="edit" text="t"/>
            </v:shape>
            <v:shape id="_x0000_s1179" type="#_x0000_t202" style="position:absolute;left:5487;top:2003;width:680;height:396" strokecolor="white">
              <v:textbox style="mso-next-textbox:#_x0000_s1179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R</w:t>
                    </w:r>
                    <w:r>
                      <w:rPr>
                        <w:sz w:val="3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80" type="#_x0000_t202" style="position:absolute;left:7662;top:2003;width:543;height:395" strokecolor="white">
              <v:textbox style="mso-next-textbox:#_x0000_s1180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R</w:t>
                    </w:r>
                    <w:r>
                      <w:rPr>
                        <w:sz w:val="30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181" style="position:absolute;flip:y" from="3052,2539" to="3052,3515"/>
            <v:line id="_x0000_s1182" style="position:absolute" from="3052,2539" to="4889,2539">
              <v:stroke endarrowwidth="wide" endarrowlength="long"/>
            </v:line>
            <v:rect id="_x0000_s1183" style="position:absolute;left:4889;top:2400;width:1129;height:278"/>
            <v:line id="_x0000_s1184" style="position:absolute" from="4162,2465" to="4163,3390">
              <v:stroke endarrowwidth="wide" endarrowlength="long"/>
            </v:line>
            <v:rect id="_x0000_s1185" style="position:absolute;left:3624;top:3791;width:1113;height:281;rotation:90"/>
            <v:line id="_x0000_s1186" style="position:absolute" from="3052,4071" to="3052,5186"/>
            <v:line id="_x0000_s1187" style="position:absolute" from="3052,5186" to="4182,5186"/>
            <v:line id="_x0000_s1188" style="position:absolute" from="4182,4490" to="4182,5186"/>
            <v:line id="_x0000_s1189" style="position:absolute" from="6018,2539" to="6724,2539"/>
            <v:line id="_x0000_s1190" style="position:absolute" from="6724,2539" to="6725,3375">
              <v:stroke endarrowwidth="wide" endarrowlength="long"/>
            </v:line>
            <v:line id="_x0000_s1191" style="position:absolute;flip:y" from="6724,4490" to="6725,5186"/>
            <v:shape id="_x0000_s1192" style="position:absolute;left:6724;top:3375;width:140;height:1115" coordsize="180,1440" path="m,c90,60,180,120,180,180,180,240,,300,,360v,60,180,120,180,180c180,600,,660,,720v,60,180,120,180,180c180,960,,1020,,1080v,60,180,120,180,180c180,1320,30,1410,,1440e" filled="f">
              <v:path arrowok="t"/>
            </v:shape>
            <v:rect id="_x0000_s1193" style="position:absolute;left:7147;top:2400;width:1129;height:278;rotation:180"/>
            <v:line id="_x0000_s1194" style="position:absolute" from="6724,2539" to="7147,2539"/>
            <v:line id="_x0000_s1195" style="position:absolute" from="8277,2539" to="8700,2539">
              <v:stroke endarrowwidth="wide" endarrowlength="long"/>
            </v:line>
            <v:line id="_x0000_s1196" style="position:absolute" from="8700,2539" to="8701,4098"/>
            <v:line id="_x0000_s1197" style="position:absolute" from="6724,5186" to="8700,5186">
              <v:stroke endarrowwidth="wide" endarrowlength="long"/>
            </v:line>
            <v:line id="_x0000_s1198" style="position:absolute" from="8700,4071" to="8700,5186"/>
            <v:group id="_x0000_s1202" style="position:absolute;left:2770;top:3375;width:565;height:696" coordorigin="2980,3410" coordsize="565,697">
              <v:oval id="_x0000_s1203" style="position:absolute;left:2980;top:3550;width:565;height:557"/>
              <v:group id="_x0000_s1204" style="position:absolute;left:3121;top:3410;width:282;height:696" coordorigin="2556,2156" coordsize="283,697">
                <v:line id="_x0000_s1205" style="position:absolute" from="2698,2156" to="2698,2435"/>
                <v:line id="_x0000_s1206" style="position:absolute;flip:x" from="2556,2435" to="2698,2574"/>
                <v:line id="_x0000_s1207" style="position:absolute" from="2698,2435" to="2839,2574"/>
                <v:line id="_x0000_s1208" style="position:absolute;flip:x" from="2556,2574" to="2698,2713"/>
                <v:line id="_x0000_s1209" style="position:absolute" from="2698,2574" to="2839,2713"/>
                <v:line id="_x0000_s1210" style="position:absolute" from="2698,2574" to="2698,2853"/>
              </v:group>
            </v:group>
            <v:line id="_x0000_s1211" style="position:absolute" from="4182,5186" to="5170,5186">
              <v:stroke endarrow="classic" endarrowwidth="wide" endarrowlength="long"/>
            </v:line>
            <v:line id="_x0000_s1212" style="position:absolute;flip:x" from="5312,5186" to="6724,5187"/>
            <v:group id="_x0000_s1213" style="position:absolute;left:5170;top:4907;width:142;height:558" coordorigin="5380,4943" coordsize="141,558">
              <v:line id="_x0000_s1214" style="position:absolute" from="5380,4943" to="5380,5501"/>
              <v:line id="_x0000_s1215" style="position:absolute" from="5521,4943" to="5521,5501"/>
            </v:group>
            <v:shape id="_x0000_s1216" type="#_x0000_t202" style="position:absolute;left:3151;top:3026;width:407;height:396" strokecolor="white">
              <v:textbox style="mso-next-textbox:#_x0000_s1216" inset="2.71781mm,1.3589mm,2.71781mm,1.3589mm">
                <w:txbxContent>
                  <w:p w:rsidR="00CF1F07" w:rsidRDefault="00CF1F07">
                    <w:pPr>
                      <w:rPr>
                        <w:sz w:val="34"/>
                        <w:lang w:val="en-US"/>
                      </w:rPr>
                    </w:pPr>
                    <w:r>
                      <w:rPr>
                        <w:sz w:val="34"/>
                        <w:lang w:val="en-US"/>
                      </w:rPr>
                      <w:t>İ</w:t>
                    </w:r>
                  </w:p>
                  <w:p w:rsidR="00CF1F07" w:rsidRDefault="00CF1F07">
                    <w:pPr>
                      <w:rPr>
                        <w:sz w:val="34"/>
                        <w:lang w:val="en-US"/>
                      </w:rPr>
                    </w:pPr>
                  </w:p>
                  <w:p w:rsidR="00CF1F07" w:rsidRDefault="00CF1F07">
                    <w:pPr>
                      <w:rPr>
                        <w:sz w:val="30"/>
                      </w:rPr>
                    </w:pPr>
                  </w:p>
                </w:txbxContent>
              </v:textbox>
            </v:shape>
            <v:shape id="_x0000_s1217" type="#_x0000_t202" style="position:absolute;left:4373;top:3819;width:544;height:397" strokecolor="white">
              <v:textbox style="mso-next-textbox:#_x0000_s1217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R</w:t>
                    </w:r>
                    <w:r>
                      <w:rPr>
                        <w:sz w:val="3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18" type="#_x0000_t202" style="position:absolute;left:5324;top:4745;width:408;height:397" strokecolor="white">
              <v:textbox style="mso-next-textbox:#_x0000_s1218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19" type="#_x0000_t202" style="position:absolute;left:6956;top:3555;width:407;height:397" strokecolor="white">
              <v:textbox style="mso-next-textbox:#_x0000_s1219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L</w:t>
                    </w:r>
                  </w:p>
                </w:txbxContent>
              </v:textbox>
            </v:shape>
            <v:oval id="_x0000_s1221" style="position:absolute;left:4115;top:2465;width:126;height:116"/>
            <v:oval id="_x0000_s1222" style="position:absolute;left:4115;top:5124;width:126;height:116"/>
            <v:oval id="_x0000_s1223" style="position:absolute;left:6645;top:5124;width:127;height:115"/>
            <v:oval id="_x0000_s1224" style="position:absolute;left:6645;top:2465;width:127;height:116"/>
            <v:shape id="_x0000_s1229" type="#_x0000_t202" style="position:absolute;left:6772;top:4893;width:506;height:232" stroked="f">
              <v:textbox>
                <w:txbxContent>
                  <w:p w:rsidR="00CF1F07" w:rsidRDefault="00CF1F07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(0)</w:t>
                    </w:r>
                  </w:p>
                </w:txbxContent>
              </v:textbox>
            </v:shape>
            <v:shape id="_x0000_s1230" type="#_x0000_t202" style="position:absolute;left:3609;top:4893;width:506;height:230" stroked="f">
              <v:textbox>
                <w:txbxContent>
                  <w:p w:rsidR="00CF1F07" w:rsidRDefault="00CF1F07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(1)</w:t>
                    </w:r>
                  </w:p>
                </w:txbxContent>
              </v:textbox>
            </v:shape>
            <v:shape id="_x0000_s1231" type="#_x0000_t202" style="position:absolute;left:4241;top:2581;width:506;height:231" stroked="f">
              <v:textbox>
                <w:txbxContent>
                  <w:p w:rsidR="00CF1F07" w:rsidRDefault="00CF1F07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(2)</w:t>
                    </w:r>
                  </w:p>
                </w:txbxContent>
              </v:textbox>
            </v:shape>
            <v:shape id="_x0000_s1232" type="#_x0000_t202" style="position:absolute;left:6139;top:2581;width:506;height:231" stroked="f">
              <v:textbox>
                <w:txbxContent>
                  <w:p w:rsidR="00CF1F07" w:rsidRDefault="00CF1F07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(3)</w:t>
                    </w:r>
                  </w:p>
                </w:txbxContent>
              </v:textbox>
            </v:shape>
            <v:shape id="_x0000_s1233" type="#_x0000_t12" style="position:absolute;left:5759;top:5124;width:127;height:116"/>
            <v:shape id="_x0000_s1248" type="#_x0000_t202" style="position:absolute;left:4541;top:4778;width:506;height:347" stroked="f">
              <v:textbox>
                <w:txbxContent>
                  <w:p w:rsidR="00CF1F07" w:rsidRDefault="00CF1F07">
                    <w:pPr>
                      <w:rPr>
                        <w:sz w:val="18"/>
                        <w:lang w:val="en-US"/>
                      </w:rPr>
                    </w:pPr>
                    <w:r>
                      <w:rPr>
                        <w:sz w:val="40"/>
                      </w:rPr>
                      <w:t>İ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>
                      <w:rPr>
                        <w:sz w:val="32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sz w:val="32"/>
        </w:rPr>
        <w:pict>
          <v:shape id="_x0000_i1045" type="#_x0000_t75" style="width:522pt;height:333pt" fillcolor="window">
            <v:imagedata croptop="-65520f" cropbottom="65520f"/>
            <o:lock v:ext="edit" rotation="t" position="t"/>
          </v:shape>
        </w:pict>
      </w: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sz w:val="18"/>
        </w:rPr>
      </w:pPr>
      <w:r>
        <w:rPr>
          <w:sz w:val="32"/>
        </w:rPr>
        <w:t>Для полученной схемы составляем уравнения определяющее значение тока  İ</w:t>
      </w:r>
      <w:r>
        <w:rPr>
          <w:sz w:val="18"/>
        </w:rPr>
        <w:t xml:space="preserve">1. </w:t>
      </w: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  <w:r>
        <w:rPr>
          <w:sz w:val="32"/>
        </w:rPr>
        <w:t>Имеем:</w:t>
      </w: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</w:p>
    <w:p w:rsidR="00CF1F07" w:rsidRDefault="00491269">
      <w:pPr>
        <w:tabs>
          <w:tab w:val="left" w:pos="0"/>
          <w:tab w:val="left" w:pos="1920"/>
        </w:tabs>
        <w:rPr>
          <w:b/>
          <w:sz w:val="32"/>
        </w:rPr>
      </w:pPr>
      <w:r>
        <w:rPr>
          <w:b/>
          <w:position w:val="-42"/>
          <w:sz w:val="32"/>
        </w:rPr>
        <w:pict>
          <v:shape id="_x0000_i1046" type="#_x0000_t75" style="width:447.75pt;height:82.5pt" fillcolor="window">
            <v:imagedata r:id="rId32" o:title=""/>
          </v:shape>
        </w:pict>
      </w:r>
    </w:p>
    <w:p w:rsidR="00CF1F07" w:rsidRDefault="00CF1F07">
      <w:pPr>
        <w:tabs>
          <w:tab w:val="left" w:pos="0"/>
          <w:tab w:val="left" w:pos="1920"/>
        </w:tabs>
        <w:rPr>
          <w:b/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  <w:r>
        <w:rPr>
          <w:sz w:val="32"/>
        </w:rPr>
        <w:t>После исключения источника тока имеем следующую схему:</w:t>
      </w: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</w:p>
    <w:p w:rsidR="00CF1F07" w:rsidRDefault="00491269">
      <w:pPr>
        <w:tabs>
          <w:tab w:val="left" w:pos="0"/>
          <w:tab w:val="left" w:pos="1920"/>
        </w:tabs>
        <w:rPr>
          <w:sz w:val="32"/>
        </w:rPr>
      </w:pPr>
      <w:r>
        <w:rPr>
          <w:sz w:val="32"/>
        </w:rPr>
        <w:pict>
          <v:group id="_x0000_s1251" editas="canvas" style="position:absolute;margin-left:0;margin-top:0;width:522pt;height:333pt;z-index:251576832;mso-position-horizontal-relative:char;mso-position-vertical-relative:line" coordorigin="2138,1887" coordsize="7336,4279" o:allowincell="f">
            <o:lock v:ext="edit" aspectratio="t"/>
            <v:shape id="_x0000_s1252" type="#_x0000_t75" style="position:absolute;left:2138;top:1887;width:7336;height:4279" o:preferrelative="f" stroked="t" strokecolor="white">
              <v:fill o:detectmouseclick="t"/>
              <v:path o:extrusionok="t" o:connecttype="none"/>
              <o:lock v:ext="edit" text="t"/>
            </v:shape>
            <v:shape id="_x0000_s1253" type="#_x0000_t202" style="position:absolute;left:5487;top:2003;width:680;height:396" strokecolor="white">
              <v:textbox style="mso-next-textbox:#_x0000_s1253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R</w:t>
                    </w:r>
                    <w:r>
                      <w:rPr>
                        <w:sz w:val="3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54" type="#_x0000_t202" style="position:absolute;left:7662;top:2003;width:543;height:395" strokecolor="white">
              <v:textbox style="mso-next-textbox:#_x0000_s1254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R</w:t>
                    </w:r>
                    <w:r>
                      <w:rPr>
                        <w:sz w:val="30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255" style="position:absolute;flip:y" from="3052,2539" to="3052,3515"/>
            <v:line id="_x0000_s1256" style="position:absolute" from="3052,2539" to="4889,2539">
              <v:stroke endarrowwidth="wide" endarrowlength="long"/>
            </v:line>
            <v:rect id="_x0000_s1257" style="position:absolute;left:4889;top:2400;width:1129;height:278"/>
            <v:line id="_x0000_s1258" style="position:absolute" from="4162,2465" to="4163,3390">
              <v:stroke endarrowwidth="wide" endarrowlength="long"/>
            </v:line>
            <v:rect id="_x0000_s1259" style="position:absolute;left:3624;top:3791;width:1113;height:281;rotation:90"/>
            <v:line id="_x0000_s1260" style="position:absolute" from="3052,4071" to="3052,5186"/>
            <v:line id="_x0000_s1261" style="position:absolute" from="3052,5186" to="4182,5186"/>
            <v:line id="_x0000_s1262" style="position:absolute" from="4182,4490" to="4182,5186"/>
            <v:line id="_x0000_s1263" style="position:absolute" from="6018,2539" to="6724,2539"/>
            <v:line id="_x0000_s1264" style="position:absolute" from="6724,2539" to="6725,3375">
              <v:stroke endarrowwidth="wide" endarrowlength="long"/>
            </v:line>
            <v:line id="_x0000_s1265" style="position:absolute;flip:y" from="6724,4490" to="6725,5186"/>
            <v:shape id="_x0000_s1266" style="position:absolute;left:6724;top:3375;width:140;height:1115" coordsize="180,1440" path="m,c90,60,180,120,180,180,180,240,,300,,360v,60,180,120,180,180c180,600,,660,,720v,60,180,120,180,180c180,960,,1020,,1080v,60,180,120,180,180c180,1320,30,1410,,1440e" filled="f">
              <v:path arrowok="t"/>
            </v:shape>
            <v:rect id="_x0000_s1267" style="position:absolute;left:7147;top:2400;width:1129;height:278;rotation:180"/>
            <v:line id="_x0000_s1268" style="position:absolute" from="6724,2539" to="7147,2539"/>
            <v:line id="_x0000_s1269" style="position:absolute" from="8277,2539" to="8700,2539">
              <v:stroke endarrowwidth="wide" endarrowlength="long"/>
            </v:line>
            <v:line id="_x0000_s1270" style="position:absolute" from="8700,2539" to="8701,3515"/>
            <v:line id="_x0000_s1271" style="position:absolute" from="6724,5186" to="8700,5186">
              <v:stroke endarrowwidth="wide" endarrowlength="long"/>
            </v:line>
            <v:line id="_x0000_s1272" style="position:absolute" from="8700,4071" to="8700,5186"/>
            <v:line id="_x0000_s1282" style="position:absolute" from="4182,5186" to="5170,5186">
              <v:stroke endarrowwidth="wide" endarrowlength="long"/>
            </v:line>
            <v:line id="_x0000_s1283" style="position:absolute;flip:x" from="5312,5186" to="6724,5187">
              <v:stroke endarrow="classic" endarrowwidth="wide" endarrowlength="long"/>
            </v:line>
            <v:group id="_x0000_s1284" style="position:absolute;left:5170;top:4907;width:142;height:558" coordorigin="5380,4943" coordsize="141,558">
              <v:line id="_x0000_s1285" style="position:absolute" from="5380,4943" to="5380,5501"/>
              <v:line id="_x0000_s1286" style="position:absolute" from="5521,4943" to="5521,5501"/>
            </v:group>
            <v:shape id="_x0000_s1288" type="#_x0000_t202" style="position:absolute;left:4373;top:3819;width:544;height:397" strokecolor="white">
              <v:textbox style="mso-next-textbox:#_x0000_s1288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R</w:t>
                    </w:r>
                    <w:r>
                      <w:rPr>
                        <w:sz w:val="3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4668;top:4778;width:380;height:347" strokecolor="white">
              <v:textbox style="mso-next-textbox:#_x0000_s1289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90" type="#_x0000_t202" style="position:absolute;left:6956;top:3555;width:407;height:397" strokecolor="white">
              <v:textbox style="mso-next-textbox:#_x0000_s1290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L</w:t>
                    </w:r>
                  </w:p>
                </w:txbxContent>
              </v:textbox>
            </v:shape>
            <v:oval id="_x0000_s1291" style="position:absolute;left:4115;top:2465;width:126;height:116"/>
            <v:oval id="_x0000_s1292" style="position:absolute;left:4115;top:5124;width:126;height:116"/>
            <v:oval id="_x0000_s1293" style="position:absolute;left:6645;top:5124;width:127;height:115"/>
            <v:oval id="_x0000_s1294" style="position:absolute;left:6645;top:2465;width:127;height:116"/>
            <v:shape id="_x0000_s1295" type="#_x0000_t202" style="position:absolute;left:6772;top:4893;width:506;height:232" stroked="f">
              <v:textbox>
                <w:txbxContent>
                  <w:p w:rsidR="00CF1F07" w:rsidRDefault="00CF1F07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(0)</w:t>
                    </w:r>
                  </w:p>
                </w:txbxContent>
              </v:textbox>
            </v:shape>
            <v:shape id="_x0000_s1296" type="#_x0000_t202" style="position:absolute;left:3609;top:4893;width:506;height:230" stroked="f">
              <v:textbox>
                <w:txbxContent>
                  <w:p w:rsidR="00CF1F07" w:rsidRDefault="00CF1F07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(1)</w:t>
                    </w:r>
                  </w:p>
                </w:txbxContent>
              </v:textbox>
            </v:shape>
            <v:shape id="_x0000_s1297" type="#_x0000_t202" style="position:absolute;left:4241;top:2581;width:506;height:231" stroked="f">
              <v:textbox>
                <w:txbxContent>
                  <w:p w:rsidR="00CF1F07" w:rsidRDefault="00CF1F07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(2)</w:t>
                    </w:r>
                  </w:p>
                </w:txbxContent>
              </v:textbox>
            </v:shape>
            <v:shape id="_x0000_s1298" type="#_x0000_t202" style="position:absolute;left:6139;top:2581;width:506;height:231" stroked="f">
              <v:textbox>
                <w:txbxContent>
                  <w:p w:rsidR="00CF1F07" w:rsidRDefault="00CF1F07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(3)</w:t>
                    </w:r>
                  </w:p>
                </w:txbxContent>
              </v:textbox>
            </v:shape>
            <v:shape id="_x0000_s1299" type="#_x0000_t12" style="position:absolute;left:5759;top:5124;width:127;height:116"/>
            <v:shape id="_x0000_s1300" type="#_x0000_t202" style="position:absolute;left:5806;top:4663;width:506;height:347" stroked="f">
              <v:textbox>
                <w:txbxContent>
                  <w:p w:rsidR="00CF1F07" w:rsidRDefault="00CF1F07">
                    <w:pPr>
                      <w:rPr>
                        <w:sz w:val="18"/>
                        <w:lang w:val="en-US"/>
                      </w:rPr>
                    </w:pPr>
                    <w:r>
                      <w:rPr>
                        <w:sz w:val="40"/>
                      </w:rPr>
                      <w:t>İ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oval id="_x0000_s1302" style="position:absolute;left:8462;top:3506;width:536;height:556"/>
            <v:line id="_x0000_s1303" style="position:absolute;flip:x" from="8715,3506" to="8717,4062">
              <v:stroke endarrow="block"/>
            </v:line>
            <v:shape id="_x0000_s1304" type="#_x0000_t202" style="position:absolute;left:7956;top:3969;width:408;height:394" strokecolor="white">
              <v:textbox style="mso-next-textbox:#_x0000_s1304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Ė</w:t>
                    </w:r>
                  </w:p>
                </w:txbxContent>
              </v:textbox>
            </v:shape>
          </v:group>
        </w:pict>
      </w:r>
      <w:r>
        <w:rPr>
          <w:sz w:val="32"/>
        </w:rPr>
        <w:pict>
          <v:shape id="_x0000_i1047" type="#_x0000_t75" style="width:522pt;height:333pt" fillcolor="window">
            <v:imagedata croptop="-65520f" cropbottom="65520f"/>
            <o:lock v:ext="edit" rotation="t" position="t"/>
          </v:shape>
        </w:pict>
      </w: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  <w:r>
        <w:rPr>
          <w:sz w:val="32"/>
        </w:rPr>
        <w:t xml:space="preserve">Для полученной схемы определим ток İ </w:t>
      </w:r>
      <w:r>
        <w:rPr>
          <w:sz w:val="18"/>
        </w:rPr>
        <w:t>2</w:t>
      </w: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</w:p>
    <w:p w:rsidR="00CF1F07" w:rsidRDefault="00491269">
      <w:pPr>
        <w:tabs>
          <w:tab w:val="left" w:pos="0"/>
          <w:tab w:val="left" w:pos="1920"/>
        </w:tabs>
        <w:rPr>
          <w:b/>
          <w:sz w:val="32"/>
        </w:rPr>
      </w:pPr>
      <w:r>
        <w:rPr>
          <w:b/>
          <w:position w:val="-122"/>
          <w:sz w:val="32"/>
        </w:rPr>
        <w:pict>
          <v:shape id="_x0000_i1048" type="#_x0000_t75" style="width:543pt;height:129.75pt" fillcolor="window">
            <v:imagedata r:id="rId33" o:title=""/>
          </v:shape>
        </w:pict>
      </w:r>
    </w:p>
    <w:p w:rsidR="00CF1F07" w:rsidRDefault="00CF1F07">
      <w:pPr>
        <w:tabs>
          <w:tab w:val="left" w:pos="0"/>
          <w:tab w:val="left" w:pos="1920"/>
        </w:tabs>
        <w:rPr>
          <w:b/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b/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b/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b/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b/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  <w:r>
        <w:rPr>
          <w:sz w:val="32"/>
        </w:rPr>
        <w:t>Результирующий ток ветви отмеченной звездочкой найдем как сумму İ</w:t>
      </w:r>
      <w:r>
        <w:rPr>
          <w:sz w:val="18"/>
        </w:rPr>
        <w:t xml:space="preserve">1   </w:t>
      </w:r>
      <w:r>
        <w:rPr>
          <w:sz w:val="32"/>
        </w:rPr>
        <w:t>и İ</w:t>
      </w:r>
      <w:r>
        <w:rPr>
          <w:sz w:val="18"/>
        </w:rPr>
        <w:t xml:space="preserve">2 </w:t>
      </w:r>
      <w:r>
        <w:rPr>
          <w:sz w:val="32"/>
        </w:rPr>
        <w:t>:</w:t>
      </w: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</w:p>
    <w:p w:rsidR="00CF1F07" w:rsidRDefault="00CF1F07">
      <w:pPr>
        <w:tabs>
          <w:tab w:val="left" w:pos="0"/>
          <w:tab w:val="left" w:pos="1920"/>
        </w:tabs>
        <w:rPr>
          <w:sz w:val="32"/>
        </w:rPr>
      </w:pPr>
    </w:p>
    <w:p w:rsidR="00CF1F07" w:rsidRDefault="00CF1F07">
      <w:pPr>
        <w:tabs>
          <w:tab w:val="left" w:pos="0"/>
          <w:tab w:val="left" w:pos="1920"/>
        </w:tabs>
      </w:pPr>
      <w:r>
        <w:rPr>
          <w:sz w:val="40"/>
        </w:rPr>
        <w:t>İ</w:t>
      </w:r>
      <w:r>
        <w:rPr>
          <w:sz w:val="32"/>
        </w:rPr>
        <w:t xml:space="preserve"> </w:t>
      </w:r>
      <w:r>
        <w:rPr>
          <w:sz w:val="18"/>
        </w:rPr>
        <w:t xml:space="preserve">ветви </w:t>
      </w:r>
      <w:r>
        <w:rPr>
          <w:sz w:val="40"/>
        </w:rPr>
        <w:t xml:space="preserve"> = İ</w:t>
      </w:r>
      <w:r>
        <w:rPr>
          <w:sz w:val="18"/>
        </w:rPr>
        <w:t>1</w:t>
      </w:r>
      <w:r>
        <w:rPr>
          <w:sz w:val="40"/>
        </w:rPr>
        <w:t xml:space="preserve"> + İ</w:t>
      </w:r>
      <w:r>
        <w:rPr>
          <w:sz w:val="18"/>
        </w:rPr>
        <w:t>2</w:t>
      </w:r>
      <w:r>
        <w:rPr>
          <w:sz w:val="40"/>
        </w:rPr>
        <w:t xml:space="preserve"> = 0,005 + 0,007j=</w:t>
      </w:r>
      <w:r w:rsidR="00491269">
        <w:rPr>
          <w:position w:val="-10"/>
        </w:rPr>
        <w:pict>
          <v:shape id="_x0000_i1049" type="#_x0000_t75" style="width:169.5pt;height:39.75pt" fillcolor="window">
            <v:imagedata r:id="rId34" o:title=""/>
          </v:shape>
        </w:pi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Топологический граф цепи: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pict>
          <v:group id="_x0000_s2062" style="position:absolute;margin-left:45pt;margin-top:9pt;width:333pt;height:252pt;z-index:251641344" coordorigin="1620,9487" coordsize="6660,5040" o:allowincell="f">
            <v:line id="_x0000_s1308" style="position:absolute" from="3240,11467" to="3240,13447"/>
            <v:line id="_x0000_s1309" style="position:absolute;flip:y" from="3240,10208" to="3240,11467">
              <v:stroke startarrow="block"/>
            </v:line>
            <v:line id="_x0000_s1310" style="position:absolute" from="3240,10208" to="5040,10208">
              <v:stroke endarrow="block"/>
            </v:line>
            <v:line id="_x0000_s1311" style="position:absolute" from="5040,10208" to="6660,10208"/>
            <v:line id="_x0000_s1313" style="position:absolute" from="3240,13447" to="4860,13447">
              <v:stroke endarrow="block"/>
            </v:line>
            <v:line id="_x0000_s1314" style="position:absolute" from="4860,13447" to="6660,13447"/>
            <v:line id="_x0000_s1315" style="position:absolute" from="6660,10208" to="6662,11647">
              <v:stroke endarrow="block"/>
            </v:line>
            <v:group id="_x0000_s1335" style="position:absolute;left:2161;top:10208;width:1078;height:3234" coordorigin="2864,3334" coordsize="771,2355">
              <v:shape id="_x0000_s1319" style="position:absolute;left:2864;top:3334;width:771;height:1309" coordsize="1080,1800" path="m1080,c720,480,360,960,180,1260,,1560,,1680,,1800e" filled="f">
                <v:path arrowok="t"/>
              </v:shape>
              <v:shape id="_x0000_s1333" style="position:absolute;left:2864;top:4643;width:771;height:1046" coordsize="1080,1440" path="m,c,150,,300,180,540v180,240,540,570,900,900e" filled="f">
                <v:stroke startarrow="block"/>
                <v:path arrowok="t"/>
              </v:shape>
            </v:group>
            <v:group id="_x0000_s1360" style="position:absolute;left:6660;top:10208;width:1078;height:3235;rotation:180" coordorigin="2864,3334" coordsize="771,2355">
              <v:shape id="_x0000_s1361" style="position:absolute;left:2864;top:3334;width:771;height:1309" coordsize="1080,1800" path="m1080,c720,480,360,960,180,1260,,1560,,1680,,1800e" filled="f">
                <v:path arrowok="t"/>
              </v:shape>
              <v:shape id="_x0000_s1362" style="position:absolute;left:2864;top:4643;width:771;height:1046" coordsize="1080,1440" path="m,c,150,,300,180,540v180,240,540,570,900,900e" filled="f">
                <v:stroke startarrow="block"/>
                <v:path arrowok="t"/>
              </v:shape>
            </v:group>
            <v:line id="_x0000_s1363" style="position:absolute;flip:y" from="6660,11647" to="6662,13447"/>
            <v:shape id="_x0000_s1365" type="#_x0000_t202" style="position:absolute;left:4140;top:13627;width:612;height:541" stroked="f">
              <v:textbox style="mso-next-textbox:#_x0000_s1365">
                <w:txbxContent>
                  <w:p w:rsidR="00CF1F07" w:rsidRDefault="00CF1F07">
                    <w:r>
                      <w:t>1</w:t>
                    </w:r>
                  </w:p>
                </w:txbxContent>
              </v:textbox>
            </v:shape>
            <v:shape id="_x0000_s1366" type="#_x0000_t202" style="position:absolute;left:3421;top:11467;width:611;height:541" stroked="f">
              <v:textbox style="mso-next-textbox:#_x0000_s1366">
                <w:txbxContent>
                  <w:p w:rsidR="00CF1F07" w:rsidRDefault="00CF1F07">
                    <w:r>
                      <w:t>2</w:t>
                    </w:r>
                  </w:p>
                </w:txbxContent>
              </v:textbox>
            </v:shape>
            <v:shape id="_x0000_s1367" type="#_x0000_t202" style="position:absolute;left:4500;top:10386;width:540;height:541" stroked="f">
              <v:textbox style="mso-next-textbox:#_x0000_s1367">
                <w:txbxContent>
                  <w:p w:rsidR="00CF1F07" w:rsidRDefault="00CF1F07">
                    <w:r>
                      <w:t>3</w:t>
                    </w:r>
                  </w:p>
                </w:txbxContent>
              </v:textbox>
            </v:shape>
            <v:shape id="_x0000_s1368" type="#_x0000_t202" style="position:absolute;left:5941;top:11467;width:539;height:541" stroked="f">
              <v:textbox style="mso-next-textbox:#_x0000_s1368">
                <w:txbxContent>
                  <w:p w:rsidR="00CF1F07" w:rsidRDefault="00CF1F07">
                    <w:r>
                      <w:t>4</w:t>
                    </w:r>
                  </w:p>
                </w:txbxContent>
              </v:textbox>
            </v:shape>
            <v:shape id="_x0000_s1369" type="#_x0000_t202" style="position:absolute;left:7740;top:11827;width:540;height:720" stroked="f">
              <v:textbox style="mso-next-textbox:#_x0000_s1369">
                <w:txbxContent>
                  <w:p w:rsidR="00CF1F07" w:rsidRDefault="00CF1F07">
                    <w:r>
                      <w:t>5</w:t>
                    </w:r>
                  </w:p>
                </w:txbxContent>
              </v:textbox>
            </v:shape>
            <v:shape id="_x0000_s1370" type="#_x0000_t202" style="position:absolute;left:1620;top:12547;width:541;height:540" stroked="f">
              <v:textbox style="mso-next-textbox:#_x0000_s1370">
                <w:txbxContent>
                  <w:p w:rsidR="00CF1F07" w:rsidRDefault="00CF1F07">
                    <w:r>
                      <w:t>6</w:t>
                    </w:r>
                  </w:p>
                </w:txbxContent>
              </v:textbox>
            </v:shape>
            <v:oval id="_x0000_s1377" style="position:absolute;left:6480;top:13267;width:359;height:360;flip:y"/>
            <v:oval id="_x0000_s1378" style="position:absolute;left:6480;top:10028;width:359;height:358;flip:y"/>
            <v:oval id="_x0000_s1379" style="position:absolute;left:3059;top:13267;width:362;height:360;flip:y"/>
            <v:oval id="_x0000_s1380" style="position:absolute;left:3059;top:10028;width:362;height:358;flip:y"/>
            <v:shape id="_x0000_s1381" type="#_x0000_t202" style="position:absolute;left:7020;top:13447;width:720;height:539" stroked="f">
              <v:textbox style="mso-next-textbox:#_x0000_s1381"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(0)</w:t>
                    </w:r>
                  </w:p>
                </w:txbxContent>
              </v:textbox>
            </v:shape>
            <v:shape id="_x0000_s1382" type="#_x0000_t202" style="position:absolute;left:2880;top:13807;width:720;height:720" stroked="f">
              <v:textbox style="mso-next-textbox:#_x0000_s1382"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(I)</w:t>
                    </w:r>
                  </w:p>
                </w:txbxContent>
              </v:textbox>
            </v:shape>
            <v:shape id="_x0000_s1385" type="#_x0000_t202" style="position:absolute;left:2340;top:9487;width:719;height:458" stroked="f">
              <v:textbox style="mso-next-textbox:#_x0000_s1385"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(II)</w:t>
                    </w:r>
                  </w:p>
                </w:txbxContent>
              </v:textbox>
            </v:shape>
            <v:shape id="_x0000_s1386" type="#_x0000_t202" style="position:absolute;left:6839;top:9487;width:901;height:541" stroked="f">
              <v:textbox style="mso-next-textbox:#_x0000_s1386"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(III)</w:t>
                    </w:r>
                  </w:p>
                </w:txbxContent>
              </v:textbox>
            </v:shape>
          </v:group>
        </w:pict>
      </w:r>
      <w:r>
        <w:pict>
          <v:shape id="_x0000_s1306" type="#_x0000_t75" style="position:absolute;margin-left:0;margin-top:0;width:7in;height:297pt;z-index:251640320" o:preferrelative="f" o:allowincell="f">
            <v:fill o:detectmouseclick="t"/>
            <v:path o:extrusionok="t" o:connecttype="none"/>
            <o:lock v:ext="edit" text="t"/>
          </v:shape>
        </w:pict>
      </w:r>
      <w:r>
        <w:pict>
          <v:shape id="_x0000_i1050" type="#_x0000_t75" style="width:7in;height:297pt" fillcolor="window">
            <v:imagedata croptop="-65520f" cropbottom="65520f"/>
            <o:lock v:ext="edit" rotation="t" position="t"/>
          </v:shape>
        </w:pi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Полная матрица узлов: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CF1F07">
        <w:tc>
          <w:tcPr>
            <w:tcW w:w="1470" w:type="dxa"/>
          </w:tcPr>
          <w:p w:rsidR="00CF1F07" w:rsidRDefault="00CF1F07">
            <w:pPr>
              <w:tabs>
                <w:tab w:val="left" w:pos="0"/>
                <w:tab w:val="left" w:pos="1920"/>
              </w:tabs>
            </w:pPr>
            <w:r>
              <w:t xml:space="preserve">        ветви</w:t>
            </w:r>
          </w:p>
          <w:p w:rsidR="00CF1F07" w:rsidRDefault="00CF1F07">
            <w:pPr>
              <w:tabs>
                <w:tab w:val="left" w:pos="0"/>
                <w:tab w:val="left" w:pos="1920"/>
              </w:tabs>
            </w:pPr>
            <w:r>
              <w:t>узлы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2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3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4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5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6</w:t>
            </w:r>
          </w:p>
        </w:tc>
      </w:tr>
      <w:tr w:rsidR="00CF1F07">
        <w:tc>
          <w:tcPr>
            <w:tcW w:w="1470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-1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-1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-1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</w:tr>
      <w:tr w:rsidR="00CF1F07">
        <w:tc>
          <w:tcPr>
            <w:tcW w:w="1470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I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-1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1</w:t>
            </w:r>
          </w:p>
        </w:tc>
      </w:tr>
      <w:tr w:rsidR="00CF1F07">
        <w:tc>
          <w:tcPr>
            <w:tcW w:w="1470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II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-1</w:t>
            </w:r>
          </w:p>
        </w:tc>
      </w:tr>
      <w:tr w:rsidR="00CF1F07">
        <w:tc>
          <w:tcPr>
            <w:tcW w:w="1470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III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-1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</w:tr>
    </w:tbl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Сокращенная матрица узлов</w:t>
      </w:r>
    </w:p>
    <w:p w:rsidR="00CF1F07" w:rsidRDefault="00CF1F07">
      <w:pPr>
        <w:tabs>
          <w:tab w:val="left" w:pos="0"/>
          <w:tab w:val="left" w:pos="1920"/>
        </w:tabs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CF1F07">
        <w:tc>
          <w:tcPr>
            <w:tcW w:w="1470" w:type="dxa"/>
          </w:tcPr>
          <w:p w:rsidR="00CF1F07" w:rsidRDefault="00CF1F07">
            <w:pPr>
              <w:tabs>
                <w:tab w:val="left" w:pos="0"/>
                <w:tab w:val="left" w:pos="1920"/>
              </w:tabs>
            </w:pPr>
            <w:r>
              <w:t xml:space="preserve">        ветви</w:t>
            </w:r>
          </w:p>
          <w:p w:rsidR="00CF1F07" w:rsidRDefault="00CF1F07">
            <w:pPr>
              <w:tabs>
                <w:tab w:val="left" w:pos="0"/>
                <w:tab w:val="left" w:pos="1920"/>
              </w:tabs>
            </w:pPr>
            <w:r>
              <w:t>узлы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2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3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4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5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6</w:t>
            </w:r>
          </w:p>
        </w:tc>
      </w:tr>
      <w:tr w:rsidR="00CF1F07">
        <w:tc>
          <w:tcPr>
            <w:tcW w:w="1470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I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-1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1</w:t>
            </w:r>
          </w:p>
        </w:tc>
      </w:tr>
      <w:tr w:rsidR="00CF1F07">
        <w:tc>
          <w:tcPr>
            <w:tcW w:w="1470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II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-1</w:t>
            </w:r>
          </w:p>
        </w:tc>
      </w:tr>
      <w:tr w:rsidR="00CF1F07">
        <w:tc>
          <w:tcPr>
            <w:tcW w:w="1470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III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-1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1</w:t>
            </w:r>
          </w:p>
        </w:tc>
        <w:tc>
          <w:tcPr>
            <w:tcW w:w="1471" w:type="dxa"/>
            <w:vAlign w:val="center"/>
          </w:tcPr>
          <w:p w:rsidR="00CF1F07" w:rsidRDefault="00CF1F07">
            <w:pPr>
              <w:tabs>
                <w:tab w:val="left" w:pos="0"/>
                <w:tab w:val="left" w:pos="1920"/>
              </w:tabs>
              <w:jc w:val="center"/>
            </w:pPr>
            <w:r>
              <w:t>0</w:t>
            </w:r>
          </w:p>
        </w:tc>
      </w:tr>
    </w:tbl>
    <w:p w:rsidR="00CF1F07" w:rsidRDefault="00CF1F07">
      <w:pPr>
        <w:tabs>
          <w:tab w:val="left" w:pos="0"/>
          <w:tab w:val="left" w:pos="1920"/>
        </w:tabs>
        <w:rPr>
          <w:sz w:val="40"/>
        </w:rPr>
      </w:pPr>
    </w:p>
    <w:p w:rsidR="00CF1F07" w:rsidRDefault="00CF1F07">
      <w:pPr>
        <w:tabs>
          <w:tab w:val="left" w:pos="0"/>
          <w:tab w:val="left" w:pos="1920"/>
        </w:tabs>
        <w:rPr>
          <w:sz w:val="40"/>
        </w:rPr>
      </w:pPr>
      <w:r>
        <w:rPr>
          <w:sz w:val="40"/>
        </w:rPr>
        <w:t>Сигнальный граф цепи:</w:t>
      </w:r>
    </w:p>
    <w:p w:rsidR="00CF1F07" w:rsidRDefault="00491269">
      <w:pPr>
        <w:tabs>
          <w:tab w:val="left" w:pos="0"/>
          <w:tab w:val="left" w:pos="1920"/>
        </w:tabs>
        <w:jc w:val="center"/>
        <w:rPr>
          <w:sz w:val="52"/>
        </w:rPr>
      </w:pPr>
      <w:r>
        <w:rPr>
          <w:noProof/>
          <w:sz w:val="52"/>
        </w:rPr>
        <w:object w:dxaOrig="1440" w:dyaOrig="1440">
          <v:group id="_x0000_s2068" style="position:absolute;left:0;text-align:left;margin-left:79.2pt;margin-top:3.45pt;width:325.95pt;height:269.7pt;z-index:251740672" coordorigin="1584,3312" coordsize="6519,5394" o:allowincell="f">
            <v:group id="_x0000_s2069" style="position:absolute;left:2304;top:4320;width:4320;height:3456" coordorigin="720,1008" coordsize="4320,3456">
              <v:line id="_x0000_s2070" style="position:absolute" from="2736,1152" to="4176,1152"/>
              <v:line id="_x0000_s2071" style="position:absolute" from="2880,4320" to="4176,4320"/>
              <v:oval id="_x0000_s2072" style="position:absolute;left:4032;top:4176;width:288;height:288"/>
              <v:oval id="_x0000_s2073" style="position:absolute;left:4032;top:1008;width:288;height:288"/>
              <v:oval id="_x0000_s2074" style="position:absolute;left:4032;top:2592;width:288;height:288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75" type="#_x0000_t19" style="position:absolute;left:4176;top:1158;width:864;height:792">
                <v:stroke endarrow="block"/>
              </v:shape>
              <v:shape id="_x0000_s2076" type="#_x0000_t19" style="position:absolute;left:3312;top:1944;width:864;height:792;rotation:180">
                <v:stroke endarrow="block"/>
              </v:shape>
              <v:shape id="_x0000_s2077" type="#_x0000_t19" style="position:absolute;left:4176;top:1872;width:864;height:864;rotation:90"/>
              <v:shape id="_x0000_s2078" type="#_x0000_t19" style="position:absolute;left:3312;top:1152;width:864;height:864;rotation:270" coordsize="21600,21532" adj="-5600872,,,21532" path="wr-21600,-68,21600,43132,1709,,21600,21532nfewr-21600,-68,21600,43132,1709,,21600,21532l,21532nsxe">
                <v:path o:connectlocs="1709,0;21600,21532;0,21532"/>
              </v:shape>
              <v:oval id="_x0000_s2079" style="position:absolute;left:4032;top:2592;width:288;height:288"/>
              <v:oval id="_x0000_s2080" style="position:absolute;left:4032;top:4176;width:288;height:288"/>
              <v:shape id="_x0000_s2081" type="#_x0000_t19" style="position:absolute;left:4176;top:2742;width:864;height:792">
                <v:stroke endarrow="block"/>
              </v:shape>
              <v:shape id="_x0000_s2082" type="#_x0000_t19" style="position:absolute;left:3312;top:3528;width:864;height:792;rotation:180">
                <v:stroke endarrow="block"/>
              </v:shape>
              <v:shape id="_x0000_s2083" type="#_x0000_t19" style="position:absolute;left:4176;top:3456;width:864;height:864;rotation:90"/>
              <v:shape id="_x0000_s2084" type="#_x0000_t19" style="position:absolute;left:3312;top:2736;width:864;height:864;rotation:270" coordsize="21600,21532" adj="-5600872,,,21532" path="wr-21600,-68,21600,43132,1709,,21600,21532nfewr-21600,-68,21600,43132,1709,,21600,21532l,21532nsxe">
                <v:path o:connectlocs="1709,0;21600,21532;0,21532"/>
              </v:shape>
              <v:line id="_x0000_s2085" style="position:absolute;flip:x" from="864,4320" to="2880,4320">
                <v:stroke startarrow="classic" startarrowwidth="wide" startarrowlength="long"/>
              </v:line>
              <v:line id="_x0000_s2086" style="position:absolute;flip:x" from="864,1152" to="2736,1152">
                <v:stroke startarrow="classic" startarrowwidth="wide" startarrowlength="long"/>
              </v:line>
              <v:oval id="_x0000_s2087" style="position:absolute;left:720;top:1008;width:288;height:288"/>
              <v:oval id="_x0000_s2088" style="position:absolute;left:720;top:4176;width:288;height:288"/>
              <v:line id="_x0000_s2089" style="position:absolute" from="864,1152" to="3024,2160">
                <v:stroke startarrowwidth="wide" startarrowlength="long" endarrow="classic" endarrowwidth="wide" endarrowlength="long"/>
              </v:line>
              <v:line id="_x0000_s2090" style="position:absolute" from="3024,2160" to="4176,2736"/>
            </v:group>
            <v:shape id="_x0000_s2091" type="#_x0000_t75" style="position:absolute;left:2448;top:3312;width:1152;height:1082">
              <v:imagedata r:id="rId35" o:title=""/>
            </v:shape>
            <v:shape id="_x0000_s2092" type="#_x0000_t75" style="position:absolute;left:2736;top:5040;width:873;height:1152">
              <v:imagedata r:id="rId36" o:title=""/>
            </v:shape>
            <v:shape id="_x0000_s2093" type="#_x0000_t75" style="position:absolute;left:3168;top:6336;width:1646;height:772">
              <v:imagedata r:id="rId37" o:title=""/>
            </v:shape>
            <v:shape id="_x0000_s2094" type="#_x0000_t75" style="position:absolute;left:5040;top:4896;width:864;height:705">
              <v:imagedata r:id="rId38" o:title=""/>
            </v:shape>
            <v:shape id="_x0000_s2095" type="#_x0000_t75" style="position:absolute;left:6768;top:4608;width:1335;height:930">
              <v:imagedata r:id="rId39" o:title=""/>
            </v:shape>
            <v:shape id="_x0000_s2096" type="#_x0000_t75" style="position:absolute;left:6768;top:6912;width:1140;height:930">
              <v:imagedata r:id="rId40" o:title=""/>
            </v:shape>
            <v:shape id="_x0000_s2097" type="#_x0000_t75" style="position:absolute;left:2448;top:7776;width:1875;height:930">
              <v:imagedata r:id="rId41" o:title=""/>
            </v:shape>
            <v:shape id="_x0000_s2098" type="#_x0000_t202" style="position:absolute;left:1584;top:3744;width:579;height:616" strokecolor="white">
              <v:textbox style="mso-next-textbox:#_x0000_s2098" inset="2.71781mm,1.3589mm,2.71781mm,1.3589mm">
                <w:txbxContent>
                  <w:p w:rsidR="00CF1F07" w:rsidRDefault="00CF1F07">
                    <w:pPr>
                      <w:rPr>
                        <w:sz w:val="34"/>
                        <w:lang w:val="en-US"/>
                      </w:rPr>
                    </w:pPr>
                    <w:r>
                      <w:rPr>
                        <w:sz w:val="34"/>
                        <w:lang w:val="en-US"/>
                      </w:rPr>
                      <w:t>İ</w:t>
                    </w:r>
                  </w:p>
                  <w:p w:rsidR="00CF1F07" w:rsidRDefault="00CF1F07">
                    <w:pPr>
                      <w:rPr>
                        <w:sz w:val="34"/>
                        <w:lang w:val="en-US"/>
                      </w:rPr>
                    </w:pPr>
                  </w:p>
                  <w:p w:rsidR="00CF1F07" w:rsidRDefault="00CF1F07">
                    <w:pPr>
                      <w:rPr>
                        <w:sz w:val="30"/>
                      </w:rPr>
                    </w:pPr>
                  </w:p>
                </w:txbxContent>
              </v:textbox>
            </v:shape>
            <v:shape id="_x0000_s2099" type="#_x0000_t202" style="position:absolute;left:1584;top:7200;width:580;height:616" strokecolor="white">
              <v:textbox style="mso-next-textbox:#_x0000_s2099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Ė</w:t>
                    </w:r>
                  </w:p>
                </w:txbxContent>
              </v:textbox>
            </v:shape>
            <v:shape id="_x0000_s2100" type="#_x0000_t202" style="position:absolute;left:5328;top:3744;width:901;height:540" strokecolor="white">
              <v:textbox style="mso-next-textbox:#_x0000_s2100">
                <w:txbxContent>
                  <w:p w:rsidR="00CF1F07" w:rsidRDefault="00CF1F07">
                    <w:pPr>
                      <w:rPr>
                        <w:b/>
                        <w:sz w:val="24"/>
                        <w:lang w:val="en-US"/>
                      </w:rPr>
                    </w:pPr>
                    <w:r>
                      <w:rPr>
                        <w:b/>
                        <w:sz w:val="24"/>
                        <w:lang w:val="en-US"/>
                      </w:rPr>
                      <w:t>Ů</w:t>
                    </w:r>
                    <w:r>
                      <w:rPr>
                        <w:b/>
                        <w:sz w:val="24"/>
                        <w:vertAlign w:val="subscript"/>
                        <w:lang w:val="en-US"/>
                      </w:rPr>
                      <w:t>(10)</w:t>
                    </w:r>
                  </w:p>
                </w:txbxContent>
              </v:textbox>
            </v:shape>
            <v:shape id="_x0000_s2101" type="#_x0000_t202" style="position:absolute;left:5472;top:6336;width:864;height:432" stroked="f">
              <v:textbox style="mso-next-textbox:#_x0000_s2101">
                <w:txbxContent>
                  <w:p w:rsidR="00CF1F07" w:rsidRDefault="00CF1F07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b/>
                        <w:sz w:val="24"/>
                        <w:lang w:val="en-US"/>
                      </w:rPr>
                      <w:t>Ů</w:t>
                    </w:r>
                    <w:r>
                      <w:rPr>
                        <w:b/>
                        <w:sz w:val="24"/>
                        <w:vertAlign w:val="subscript"/>
                        <w:lang w:val="en-US"/>
                      </w:rPr>
                      <w:t>(20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2102" type="#_x0000_t202" style="position:absolute;left:5472;top:7920;width:864;height:540" stroked="f">
              <v:textbox>
                <w:txbxContent>
                  <w:p w:rsidR="00CF1F07" w:rsidRDefault="00CF1F07">
                    <w:pPr>
                      <w:rPr>
                        <w:b/>
                        <w:sz w:val="24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sz w:val="24"/>
                        <w:lang w:val="en-US"/>
                      </w:rPr>
                      <w:t>Ů</w:t>
                    </w:r>
                    <w:r>
                      <w:rPr>
                        <w:b/>
                        <w:sz w:val="24"/>
                        <w:vertAlign w:val="subscript"/>
                        <w:lang w:val="en-US"/>
                      </w:rPr>
                      <w:t>(30)</w:t>
                    </w:r>
                  </w:p>
                </w:txbxContent>
              </v:textbox>
            </v:shape>
          </v:group>
          <o:OLEObject Type="Embed" ProgID="Mathcad" ShapeID="_x0000_s2091" DrawAspect="Content" ObjectID="_1453466372" r:id="rId42"/>
          <o:OLEObject Type="Embed" ProgID="Mathcad" ShapeID="_x0000_s2092" DrawAspect="Content" ObjectID="_1453466373" r:id="rId43"/>
          <o:OLEObject Type="Embed" ProgID="Mathcad" ShapeID="_x0000_s2093" DrawAspect="Content" ObjectID="_1453466374" r:id="rId44"/>
          <o:OLEObject Type="Embed" ProgID="Mathcad" ShapeID="_x0000_s2094" DrawAspect="Content" ObjectID="_1453466375" r:id="rId45"/>
          <o:OLEObject Type="Embed" ProgID="Mathcad" ShapeID="_x0000_s2095" DrawAspect="Content" ObjectID="_1453466376" r:id="rId46"/>
          <o:OLEObject Type="Embed" ProgID="Mathcad" ShapeID="_x0000_s2096" DrawAspect="Content" ObjectID="_1453466377" r:id="rId47"/>
          <o:OLEObject Type="Embed" ProgID="Mathcad" ShapeID="_x0000_s2097" DrawAspect="Content" ObjectID="_1453466378" r:id="rId48"/>
        </w:object>
      </w:r>
    </w:p>
    <w:p w:rsidR="00CF1F07" w:rsidRDefault="00CF1F07">
      <w:pPr>
        <w:tabs>
          <w:tab w:val="left" w:pos="0"/>
          <w:tab w:val="left" w:pos="1920"/>
        </w:tabs>
        <w:jc w:val="center"/>
        <w:rPr>
          <w:sz w:val="52"/>
        </w:rPr>
      </w:pPr>
    </w:p>
    <w:p w:rsidR="00CF1F07" w:rsidRDefault="00CF1F07">
      <w:pPr>
        <w:tabs>
          <w:tab w:val="left" w:pos="0"/>
          <w:tab w:val="left" w:pos="1920"/>
        </w:tabs>
        <w:jc w:val="center"/>
        <w:rPr>
          <w:sz w:val="52"/>
        </w:rPr>
      </w:pPr>
    </w:p>
    <w:p w:rsidR="00CF1F07" w:rsidRDefault="00CF1F07">
      <w:pPr>
        <w:tabs>
          <w:tab w:val="left" w:pos="0"/>
          <w:tab w:val="left" w:pos="1920"/>
        </w:tabs>
        <w:jc w:val="center"/>
        <w:rPr>
          <w:sz w:val="52"/>
        </w:rPr>
      </w:pPr>
    </w:p>
    <w:p w:rsidR="00CF1F07" w:rsidRDefault="00CF1F07">
      <w:pPr>
        <w:tabs>
          <w:tab w:val="left" w:pos="0"/>
          <w:tab w:val="left" w:pos="1920"/>
        </w:tabs>
        <w:jc w:val="center"/>
        <w:rPr>
          <w:sz w:val="52"/>
        </w:rPr>
      </w:pPr>
    </w:p>
    <w:p w:rsidR="00CF1F07" w:rsidRDefault="00CF1F07">
      <w:pPr>
        <w:tabs>
          <w:tab w:val="left" w:pos="0"/>
          <w:tab w:val="left" w:pos="1920"/>
        </w:tabs>
        <w:jc w:val="center"/>
        <w:rPr>
          <w:sz w:val="52"/>
        </w:rPr>
      </w:pPr>
    </w:p>
    <w:p w:rsidR="00CF1F07" w:rsidRDefault="00CF1F07">
      <w:pPr>
        <w:tabs>
          <w:tab w:val="left" w:pos="0"/>
          <w:tab w:val="left" w:pos="1920"/>
        </w:tabs>
        <w:jc w:val="center"/>
        <w:rPr>
          <w:sz w:val="52"/>
        </w:rPr>
      </w:pPr>
    </w:p>
    <w:p w:rsidR="00CF1F07" w:rsidRDefault="00CF1F07">
      <w:pPr>
        <w:tabs>
          <w:tab w:val="left" w:pos="0"/>
          <w:tab w:val="left" w:pos="1920"/>
        </w:tabs>
        <w:jc w:val="center"/>
        <w:rPr>
          <w:sz w:val="52"/>
        </w:rPr>
      </w:pPr>
    </w:p>
    <w:p w:rsidR="00CF1F07" w:rsidRDefault="00CF1F07">
      <w:pPr>
        <w:tabs>
          <w:tab w:val="left" w:pos="0"/>
          <w:tab w:val="left" w:pos="1920"/>
        </w:tabs>
        <w:jc w:val="center"/>
        <w:rPr>
          <w:sz w:val="52"/>
        </w:rPr>
      </w:pPr>
    </w:p>
    <w:p w:rsidR="00CF1F07" w:rsidRDefault="00CF1F07">
      <w:pPr>
        <w:tabs>
          <w:tab w:val="left" w:pos="0"/>
          <w:tab w:val="left" w:pos="1920"/>
        </w:tabs>
        <w:jc w:val="center"/>
        <w:rPr>
          <w:sz w:val="52"/>
        </w:rPr>
      </w:pPr>
    </w:p>
    <w:p w:rsidR="00CF1F07" w:rsidRDefault="00CF1F07">
      <w:pPr>
        <w:tabs>
          <w:tab w:val="left" w:pos="0"/>
          <w:tab w:val="left" w:pos="1920"/>
        </w:tabs>
        <w:jc w:val="center"/>
        <w:rPr>
          <w:sz w:val="52"/>
        </w:rPr>
      </w:pPr>
      <w:r>
        <w:rPr>
          <w:sz w:val="52"/>
        </w:rPr>
        <w:t>ЗАДАНИЕ 2</w:t>
      </w:r>
    </w:p>
    <w:p w:rsidR="00CF1F07" w:rsidRDefault="00CF1F07">
      <w:pPr>
        <w:tabs>
          <w:tab w:val="left" w:pos="0"/>
          <w:tab w:val="left" w:pos="1920"/>
        </w:tabs>
        <w:jc w:val="center"/>
        <w:rPr>
          <w:sz w:val="52"/>
        </w:rPr>
      </w:pPr>
    </w:p>
    <w:p w:rsidR="00CF1F07" w:rsidRDefault="00491269">
      <w:pPr>
        <w:tabs>
          <w:tab w:val="left" w:pos="0"/>
          <w:tab w:val="left" w:pos="1920"/>
        </w:tabs>
        <w:jc w:val="center"/>
        <w:rPr>
          <w:sz w:val="52"/>
        </w:rPr>
      </w:pPr>
      <w:r>
        <w:rPr>
          <w:sz w:val="52"/>
        </w:rPr>
        <w:pict>
          <v:group id="_x0000_s1970" style="position:absolute;left:0;text-align:left;margin-left:14.4pt;margin-top:16.9pt;width:7in;height:311.4pt;z-index:251683328" coordorigin="1008,5616" coordsize="10080,6228" o:allowincell="f">
            <v:shape id="_x0000_s1397" type="#_x0000_t75" style="position:absolute;left:1008;top:5904;width:10080;height:5940" o:preferrelative="f">
              <v:fill o:detectmouseclick="t"/>
              <v:path o:extrusionok="t" o:connecttype="none"/>
              <o:lock v:ext="edit" text="t"/>
            </v:shape>
            <v:line id="_x0000_s1399" style="position:absolute;flip:x y" from="2089,7044" to="2090,8844"/>
            <v:oval id="_x0000_s1401" style="position:absolute;left:1727;top:8844;width:720;height:718;rotation:180"/>
            <v:line id="_x0000_s1402" style="position:absolute;rotation:-180;flip:x" from="2086,8844" to="2088,9562">
              <v:stroke endarrow="block"/>
            </v:line>
            <v:line id="_x0000_s1403" style="position:absolute;flip:x" from="2089,9563" to="2090,11724"/>
            <v:line id="_x0000_s1404" style="position:absolute" from="2086,7047" to="3525,7049">
              <v:stroke endarrow="classic" endarrowwidth="wide" endarrowlength="long"/>
            </v:line>
            <v:line id="_x0000_s1406" style="position:absolute" from="3528,6684" to="3528,7406"/>
            <v:line id="_x0000_s1407" style="position:absolute" from="3708,6684" to="3708,7406"/>
            <v:line id="_x0000_s1409" style="position:absolute" from="7668,6684" to="7668,7406"/>
            <v:line id="_x0000_s1410" style="position:absolute" from="7848,6684" to="7848,7406"/>
            <v:line id="_x0000_s1411" style="position:absolute" from="3708,7047" to="7668,7047">
              <v:stroke endarrow="classic" endarrowwidth="wide" endarrowlength="long"/>
            </v:line>
            <v:line id="_x0000_s1412" style="position:absolute" from="5688,7044" to="5688,7583"/>
            <v:shape id="_x0000_s1413" style="position:absolute;left:5688;top:7583;width:181;height:1441;mso-position-horizontal:absolute;mso-position-horizontal-relative:text;mso-position-vertical:absolute;mso-position-vertical-relative:text" coordsize="180,1440" path="m,c90,60,180,120,180,180,180,240,,300,,360v,60,180,120,180,180c180,600,,660,,720v,60,180,120,180,180c180,960,,1020,,1080v,60,180,120,180,180c180,1320,30,1410,,1440e" filled="f">
              <v:path arrowok="t"/>
            </v:shape>
            <v:line id="_x0000_s1414" style="position:absolute" from="5688,9024" to="5688,9744">
              <v:stroke endarrow="classic" endarrowwidth="wide" endarrowlength="long"/>
            </v:line>
            <v:rect id="_x0000_s1415" style="position:absolute;left:4919;top:10332;width:1610;height:434;rotation:270"/>
            <v:line id="_x0000_s1416" style="position:absolute" from="5688,11365" to="5688,11724"/>
            <v:line id="_x0000_s1417" style="position:absolute;flip:x" from="2089,11724" to="5688,11724"/>
            <v:line id="_x0000_s1419" style="position:absolute" from="5688,11724" to="8928,11724"/>
            <v:line id="_x0000_s1420" style="position:absolute;flip:y" from="8928,10104" to="8928,11724"/>
            <v:rect id="_x0000_s1421" style="position:absolute;left:8161;top:9071;width:1607;height:434;rotation:270"/>
            <v:line id="_x0000_s1422" style="position:absolute;flip:y" from="8928,7044" to="8928,8484"/>
            <v:line id="_x0000_s1423" style="position:absolute" from="7848,7044" to="8928,7044"/>
            <v:shape id="_x0000_s1424" type="#_x0000_t202" style="position:absolute;left:3708;top:7583;width:581;height:619" strokecolor="white">
              <v:textbox style="mso-next-textbox:#_x0000_s1424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425" type="#_x0000_t202" style="position:absolute;left:7129;top:7405;width:581;height:617" strokecolor="white">
              <v:textbox style="mso-next-textbox:#_x0000_s1425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426" type="#_x0000_t202" style="position:absolute;left:6048;top:8210;width:579;height:619" strokecolor="white">
              <v:textbox style="mso-next-textbox:#_x0000_s1426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427" type="#_x0000_t202" style="position:absolute;left:6048;top:10464;width:540;height:615" strokecolor="white">
              <v:textbox style="mso-next-textbox:#_x0000_s1427" inset="2.71781mm,1.3589mm,2.71781mm,1.3589mm">
                <w:txbxContent>
                  <w:p w:rsidR="00CF1F07" w:rsidRDefault="00CF1F07">
                    <w:pPr>
                      <w:rPr>
                        <w:sz w:val="30"/>
                      </w:rPr>
                    </w:pPr>
                    <w:r>
                      <w:rPr>
                        <w:sz w:val="30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428" type="#_x0000_t202" style="position:absolute;left:9287;top:9205;width:721;height:614" strokecolor="white">
              <v:textbox style="mso-next-textbox:#_x0000_s1428" inset="2.71781mm,1.3589mm,2.71781mm,1.3589mm">
                <w:txbxContent>
                  <w:p w:rsidR="00CF1F07" w:rsidRDefault="00CF1F07">
                    <w:pPr>
                      <w:rPr>
                        <w:sz w:val="30"/>
                      </w:rPr>
                    </w:pPr>
                    <w:r>
                      <w:rPr>
                        <w:sz w:val="30"/>
                        <w:lang w:val="en-US"/>
                      </w:rPr>
                      <w:t>Rn</w:t>
                    </w:r>
                  </w:p>
                </w:txbxContent>
              </v:textbox>
            </v:shape>
            <v:shape id="_x0000_s1429" type="#_x0000_t202" style="position:absolute;left:2592;top:9168;width:720;height:721" stroked="f">
              <v:textbox style="mso-next-textbox:#_x0000_s1429">
                <w:txbxContent>
                  <w:p w:rsidR="00CF1F07" w:rsidRDefault="00CF1F07">
                    <w:pPr>
                      <w:rPr>
                        <w:sz w:val="52"/>
                        <w:lang w:val="en-US"/>
                      </w:rPr>
                    </w:pPr>
                    <w:r>
                      <w:rPr>
                        <w:sz w:val="52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447" type="#_x0000_t202" style="position:absolute;left:2448;top:6336;width:576;height:576" stroked="f">
              <v:textbox style="mso-next-textbox:#_x0000_s1447">
                <w:txbxContent>
                  <w:p w:rsidR="00CF1F07" w:rsidRDefault="00CF1F07">
                    <w:pPr>
                      <w:rPr>
                        <w:sz w:val="36"/>
                        <w:lang w:val="en-US"/>
                      </w:rPr>
                    </w:pPr>
                    <w:r>
                      <w:rPr>
                        <w:sz w:val="36"/>
                        <w:lang w:val="en-US"/>
                      </w:rPr>
                      <w:t>I</w:t>
                    </w:r>
                    <w:r>
                      <w:rPr>
                        <w:sz w:val="20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48" type="#_x0000_t202" style="position:absolute;left:6048;top:9072;width:576;height:576" stroked="f">
              <v:textbox style="mso-next-textbox:#_x0000_s1448">
                <w:txbxContent>
                  <w:p w:rsidR="00CF1F07" w:rsidRDefault="00CF1F07">
                    <w:pPr>
                      <w:rPr>
                        <w:sz w:val="36"/>
                        <w:lang w:val="en-US"/>
                      </w:rPr>
                    </w:pPr>
                    <w:r>
                      <w:rPr>
                        <w:sz w:val="36"/>
                        <w:lang w:val="en-US"/>
                      </w:rPr>
                      <w:t>I</w:t>
                    </w:r>
                    <w:r>
                      <w:rPr>
                        <w:sz w:val="20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49" type="#_x0000_t202" style="position:absolute;left:6768;top:6480;width:576;height:528" stroked="f">
              <v:textbox style="mso-next-textbox:#_x0000_s1449">
                <w:txbxContent>
                  <w:p w:rsidR="00CF1F07" w:rsidRDefault="00CF1F07">
                    <w:pPr>
                      <w:rPr>
                        <w:sz w:val="36"/>
                        <w:lang w:val="en-US"/>
                      </w:rPr>
                    </w:pPr>
                    <w:r>
                      <w:rPr>
                        <w:sz w:val="36"/>
                        <w:lang w:val="en-US"/>
                      </w:rPr>
                      <w:t>I</w:t>
                    </w:r>
                    <w:r>
                      <w:rPr>
                        <w:sz w:val="20"/>
                        <w:lang w:val="en-US"/>
                      </w:rPr>
                      <w:t>3</w:t>
                    </w:r>
                  </w:p>
                </w:txbxContent>
              </v:textbox>
            </v:shape>
            <v:oval id="_x0000_s1450" style="position:absolute;left:5616;top:11664;width:144;height:144"/>
            <v:oval id="_x0000_s1451" style="position:absolute;left:5616;top:6912;width:144;height:144"/>
            <v:line id="_x0000_s1452" style="position:absolute" from="7344,6336" to="8784,6336">
              <v:stroke endarrow="block"/>
            </v:line>
            <v:line id="_x0000_s1453" style="position:absolute" from="8352,8784" to="8352,10080">
              <v:stroke endarrow="block"/>
            </v:line>
            <v:line id="_x0000_s1454" style="position:absolute" from="5184,9936" to="5184,11088">
              <v:stroke endarrow="block"/>
            </v:line>
            <v:line id="_x0000_s1455" style="position:absolute" from="3312,6336" to="4896,6336">
              <v:stroke endarrow="block"/>
            </v:line>
            <v:shape id="_x0000_s1456" type="#_x0000_t202" style="position:absolute;left:4179;top:5616;width:1005;height:576" stroked="f">
              <v:textbox style="mso-next-textbox:#_x0000_s1456">
                <w:txbxContent>
                  <w:p w:rsidR="00CF1F07" w:rsidRDefault="00CF1F07">
                    <w:pPr>
                      <w:rPr>
                        <w:sz w:val="36"/>
                        <w:lang w:val="en-US"/>
                      </w:rPr>
                    </w:pPr>
                    <w:r>
                      <w:rPr>
                        <w:sz w:val="36"/>
                        <w:lang w:val="en-US"/>
                      </w:rPr>
                      <w:t>U</w:t>
                    </w:r>
                    <w:r>
                      <w:rPr>
                        <w:sz w:val="20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58" type="#_x0000_t202" style="position:absolute;left:4032;top:10224;width:720;height:576" stroked="f">
              <v:textbox style="mso-next-textbox:#_x0000_s1458">
                <w:txbxContent>
                  <w:p w:rsidR="00CF1F07" w:rsidRDefault="00CF1F07">
                    <w:pPr>
                      <w:rPr>
                        <w:sz w:val="36"/>
                        <w:lang w:val="en-US"/>
                      </w:rPr>
                    </w:pPr>
                    <w:r>
                      <w:rPr>
                        <w:sz w:val="36"/>
                        <w:lang w:val="en-US"/>
                      </w:rPr>
                      <w:t>U</w:t>
                    </w:r>
                    <w:r>
                      <w:rPr>
                        <w:sz w:val="20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sz w:val="52"/>
        </w:rPr>
        <w:pict>
          <v:shape id="_x0000_s1457" type="#_x0000_t202" style="position:absolute;left:0;text-align:left;margin-left:338.4pt;margin-top:9.7pt;width:50.25pt;height:28.8pt;z-index:251682304" o:allowincell="f" stroked="f">
            <v:textbox style="mso-next-textbox:#_x0000_s1457">
              <w:txbxContent>
                <w:p w:rsidR="00CF1F07" w:rsidRDefault="00CF1F07">
                  <w:pPr>
                    <w:rPr>
                      <w:sz w:val="36"/>
                      <w:lang w:val="en-US"/>
                    </w:rPr>
                  </w:pPr>
                  <w:r>
                    <w:rPr>
                      <w:sz w:val="36"/>
                      <w:lang w:val="en-US"/>
                    </w:rPr>
                    <w:t>U</w:t>
                  </w:r>
                  <w:r>
                    <w:rPr>
                      <w:sz w:val="20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CF1F07" w:rsidRDefault="00491269">
      <w:pPr>
        <w:tabs>
          <w:tab w:val="left" w:pos="0"/>
          <w:tab w:val="left" w:pos="1920"/>
        </w:tabs>
        <w:jc w:val="center"/>
        <w:rPr>
          <w:sz w:val="52"/>
        </w:rPr>
      </w:pPr>
      <w:r>
        <w:rPr>
          <w:sz w:val="52"/>
        </w:rPr>
        <w:pict>
          <v:shape id="_x0000_s1463" type="#_x0000_t202" style="position:absolute;left:0;text-align:left;margin-left:180pt;margin-top:79.5pt;width:36pt;height:28.8pt;z-index:251686400" o:allowincell="f" stroked="f">
            <v:textbox style="mso-next-textbox:#_x0000_s1463">
              <w:txbxContent>
                <w:p w:rsidR="00CF1F07" w:rsidRDefault="00CF1F07">
                  <w:pPr>
                    <w:rPr>
                      <w:sz w:val="36"/>
                      <w:lang w:val="en-US"/>
                    </w:rPr>
                  </w:pPr>
                  <w:r>
                    <w:rPr>
                      <w:sz w:val="36"/>
                      <w:lang w:val="en-US"/>
                    </w:rPr>
                    <w:t>U</w:t>
                  </w:r>
                  <w:r>
                    <w:rPr>
                      <w:sz w:val="20"/>
                      <w:lang w:val="en-US"/>
                    </w:rPr>
                    <w:t>5ё</w:t>
                  </w:r>
                </w:p>
              </w:txbxContent>
            </v:textbox>
          </v:shape>
        </w:pict>
      </w:r>
      <w:r>
        <w:rPr>
          <w:sz w:val="52"/>
        </w:rPr>
        <w:pict>
          <v:line id="_x0000_s1462" style="position:absolute;left:0;text-align:left;z-index:251685376" from="230.4pt,57.9pt" to="230.4pt,122.7pt" o:allowincell="f">
            <v:stroke endarrow="block"/>
          </v:line>
        </w:pict>
      </w:r>
      <w:r>
        <w:rPr>
          <w:sz w:val="52"/>
        </w:rPr>
        <w:pict>
          <v:shape id="_x0000_s1460" type="#_x0000_t202" style="position:absolute;left:0;text-align:left;margin-left:331.2pt;margin-top:129.9pt;width:36pt;height:28.8pt;z-index:251684352" o:allowincell="f" stroked="f">
            <v:textbox style="mso-next-textbox:#_x0000_s1460">
              <w:txbxContent>
                <w:p w:rsidR="00CF1F07" w:rsidRDefault="00CF1F07">
                  <w:pPr>
                    <w:rPr>
                      <w:sz w:val="36"/>
                      <w:lang w:val="en-US"/>
                    </w:rPr>
                  </w:pPr>
                  <w:r>
                    <w:rPr>
                      <w:sz w:val="36"/>
                      <w:lang w:val="en-US"/>
                    </w:rPr>
                    <w:t>U</w:t>
                  </w:r>
                  <w:r>
                    <w:rPr>
                      <w:sz w:val="20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sz w:val="52"/>
        </w:rPr>
        <w:pict>
          <v:shape id="_x0000_i1058" type="#_x0000_t75" style="width:7in;height:297pt" fillcolor="window">
            <v:imagedata croptop="-65520f" cropbottom="65520f"/>
            <o:lock v:ext="edit" rotation="t" position="t"/>
          </v:shape>
        </w:pi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Параметры электрической цепи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С = 1.4 ·</w:t>
      </w:r>
      <w:r>
        <w:rPr>
          <w:sz w:val="32"/>
        </w:rPr>
        <w:t>10</w:t>
      </w:r>
      <w:r>
        <w:rPr>
          <w:sz w:val="32"/>
          <w:vertAlign w:val="superscript"/>
        </w:rPr>
        <w:t>-8</w:t>
      </w:r>
      <w:r>
        <w:rPr>
          <w:sz w:val="32"/>
        </w:rPr>
        <w:t>Ф</w:t>
      </w:r>
      <w:r>
        <w:t xml:space="preserve">                                                 Rn = 316,2 Ом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L = 0.001 Гн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R = 3.286 Ом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434" type="#_x0000_t75" style="position:absolute;margin-left:-7.2pt;margin-top:21.95pt;width:196.15pt;height:55.4pt;z-index:251670016" o:allowincell="f">
            <v:imagedata r:id="rId49" o:title=""/>
            <w10:wrap type="topAndBottom"/>
          </v:shape>
          <o:OLEObject Type="Embed" ProgID="Equation.3" ShapeID="_x0000_s1434" DrawAspect="Content" ObjectID="_1453466379" r:id="rId50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Рассчитать и построить в функции круговой частоты АЧХ И ФЧХ комплексного коэффициента передачи цепи по напряжению: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 xml:space="preserve">             Находим комплексный коэффициент передачи по напряжению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Общая формула:</w:t>
      </w: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442" type="#_x0000_t75" style="position:absolute;margin-left:-7.2pt;margin-top:15.2pt;width:532.75pt;height:126.2pt;z-index:251677184" o:allowincell="f">
            <v:imagedata r:id="rId51" o:title=""/>
            <w10:wrap type="topAndBottom"/>
          </v:shape>
          <o:OLEObject Type="Embed" ProgID="Mathcad" ShapeID="_x0000_s1442" DrawAspect="Content" ObjectID="_1453466380" r:id="rId52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Определяем АЧХ комплексного коэффициента передачи цепи по напряжению: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Строим график (математические действия выполнены в MATCAD 5.0)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pict>
          <v:line id="_x0000_s1440" style="position:absolute;flip:x y;z-index:251675136" from="7.2pt,15.25pt" to="7.2pt,353.65pt" o:allowincell="f">
            <v:stroke endarrow="block"/>
          </v:line>
        </w:pict>
      </w:r>
      <w:r>
        <w:pict>
          <v:line id="_x0000_s1441" style="position:absolute;z-index:251676160" from="7.2pt,353.65pt" to="532.8pt,353.65pt" o:allowincell="f">
            <v:stroke endarrow="block"/>
          </v:line>
        </w:pict>
      </w:r>
      <w:r>
        <w:object w:dxaOrig="1440" w:dyaOrig="1440">
          <v:shape id="_x0000_s1435" type="#_x0000_t75" style="position:absolute;margin-left:-105.7pt;margin-top:31.2pt;width:597.6pt;height:324pt;z-index:251671040" o:allowincell="f">
            <v:imagedata r:id="rId53" o:title=""/>
            <w10:wrap type="topAndBottom"/>
          </v:shape>
          <o:OLEObject Type="Embed" ProgID="Mathcad" ShapeID="_x0000_s1435" DrawAspect="Content" ObjectID="_1453466381" r:id="rId54"/>
        </w:object>
      </w:r>
    </w:p>
    <w:p w:rsidR="00CF1F07" w:rsidRDefault="00CF1F07">
      <w:pPr>
        <w:tabs>
          <w:tab w:val="left" w:pos="0"/>
          <w:tab w:val="left" w:pos="1920"/>
        </w:tabs>
      </w:pPr>
      <w:r>
        <w:tab/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Определяем ФЧХ комплексного коэффициента передачи цепи по напряжению, по оси ординат откладываем значение фазы в градусах, по оси обцис значения циклической частоты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pict>
          <v:line id="_x0000_s1438" style="position:absolute;flip:y;z-index:251673088" from="0,1pt" to="0,418.6pt" o:allowincell="f">
            <v:stroke endarrow="block"/>
          </v:line>
        </w:pi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437" type="#_x0000_t75" style="position:absolute;margin-left:-27pt;margin-top:13.8pt;width:543.6pt;height:299.1pt;z-index:251672064" o:allowincell="f">
            <v:imagedata r:id="rId55" o:title=""/>
            <w10:wrap type="topAndBottom"/>
          </v:shape>
          <o:OLEObject Type="Embed" ProgID="Mathcad" ShapeID="_x0000_s1437" DrawAspect="Content" ObjectID="_1453466382" r:id="rId56"/>
        </w:object>
      </w:r>
    </w:p>
    <w:p w:rsidR="00CF1F07" w:rsidRDefault="00CF1F07">
      <w:pPr>
        <w:tabs>
          <w:tab w:val="left" w:pos="0"/>
          <w:tab w:val="left" w:pos="1920"/>
        </w:tabs>
      </w:pPr>
      <w:r>
        <w:tab/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pict>
          <v:line id="_x0000_s1439" style="position:absolute;z-index:251674112" from="0,5.5pt" to="547.2pt,5.5pt" o:allowincell="f">
            <v:stroke endarrow="block"/>
          </v:line>
        </w:pi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 xml:space="preserve">Найти комплексное входное сопротивление цепи на частоте источника напряжения: 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443" type="#_x0000_t75" style="position:absolute;margin-left:0;margin-top:29.2pt;width:518.4pt;height:138.55pt;z-index:251678208" o:allowincell="f">
            <v:imagedata r:id="rId57" o:title=""/>
            <w10:wrap type="topAndBottom"/>
          </v:shape>
          <o:OLEObject Type="Embed" ProgID="Mathcad" ShapeID="_x0000_s1443" DrawAspect="Content" ObjectID="_1453466383" r:id="rId58"/>
        </w:object>
      </w:r>
    </w:p>
    <w:p w:rsidR="00CF1F07" w:rsidRDefault="00491269">
      <w:pPr>
        <w:tabs>
          <w:tab w:val="left" w:pos="0"/>
          <w:tab w:val="left" w:pos="1920"/>
        </w:tabs>
      </w:pPr>
      <w:r>
        <w:pict>
          <v:shape id="_x0000_s1444" type="#_x0000_t202" style="position:absolute;margin-left:0;margin-top:86.8pt;width:28.8pt;height:21.6pt;z-index:251679232" o:allowincell="f" stroked="f">
            <v:textbox>
              <w:txbxContent>
                <w:p w:rsidR="00CF1F07" w:rsidRDefault="00CF1F0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вх</w:t>
                  </w:r>
                </w:p>
              </w:txbxContent>
            </v:textbox>
          </v:shape>
        </w:pict>
      </w:r>
      <w:r w:rsidR="00CF1F07">
        <w:tab/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Комплексное входное сопротивление равно:</w:t>
      </w:r>
      <w:r w:rsidR="00491269">
        <w:object w:dxaOrig="1440" w:dyaOrig="1440">
          <v:shape id="_x0000_s1445" type="#_x0000_t75" style="position:absolute;margin-left:7.2pt;margin-top:18.2pt;width:217pt;height:48.6pt;z-index:251680256;mso-position-horizontal-relative:text;mso-position-vertical-relative:text" o:allowincell="f">
            <v:imagedata r:id="rId59" o:title=""/>
            <w10:wrap type="topAndBottom"/>
          </v:shape>
          <o:OLEObject Type="Embed" ProgID="Equation.3" ShapeID="_x0000_s1445" DrawAspect="Content" ObjectID="_1453466384" r:id="rId60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 xml:space="preserve">Определяем активную мощность потребляемую сопротивлением </w:t>
      </w:r>
      <w:r>
        <w:rPr>
          <w:sz w:val="40"/>
        </w:rPr>
        <w:t>R</w:t>
      </w:r>
      <w:r>
        <w:t>n: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446" type="#_x0000_t75" style="position:absolute;margin-left:14.4pt;margin-top:27.6pt;width:426.6pt;height:91.45pt;z-index:251681280" o:allowincell="f">
            <v:imagedata r:id="rId61" o:title=""/>
            <w10:wrap type="topAndBottom"/>
          </v:shape>
          <o:OLEObject Type="Embed" ProgID="Equation.3" ShapeID="_x0000_s1446" DrawAspect="Content" ObjectID="_1453466385" r:id="rId62"/>
        </w:object>
      </w:r>
    </w:p>
    <w:p w:rsidR="00CF1F07" w:rsidRDefault="00CF1F07">
      <w:pPr>
        <w:tabs>
          <w:tab w:val="left" w:pos="0"/>
          <w:tab w:val="left" w:pos="1920"/>
        </w:tabs>
      </w:pPr>
      <w:r>
        <w:tab/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  <w:rPr>
          <w:sz w:val="72"/>
          <w:vertAlign w:val="superscript"/>
        </w:rPr>
      </w:pPr>
      <w:r>
        <w:t xml:space="preserve">      </w:t>
      </w:r>
      <w:r>
        <w:rPr>
          <w:sz w:val="72"/>
        </w:rPr>
        <w:t>P</w:t>
      </w:r>
      <w:r>
        <w:t>активная</w:t>
      </w:r>
      <w:r>
        <w:rPr>
          <w:sz w:val="72"/>
        </w:rPr>
        <w:tab/>
        <w:t>= 8,454·10</w:t>
      </w:r>
      <w:r>
        <w:rPr>
          <w:sz w:val="72"/>
          <w:vertAlign w:val="superscript"/>
        </w:rPr>
        <w:t xml:space="preserve">-13 </w:t>
      </w:r>
    </w:p>
    <w:p w:rsidR="00CF1F07" w:rsidRDefault="00CF1F07">
      <w:pPr>
        <w:tabs>
          <w:tab w:val="left" w:pos="0"/>
          <w:tab w:val="left" w:pos="1920"/>
        </w:tabs>
        <w:rPr>
          <w:sz w:val="72"/>
        </w:rPr>
      </w:pPr>
    </w:p>
    <w:p w:rsidR="00CF1F07" w:rsidRDefault="00CF1F07">
      <w:pPr>
        <w:tabs>
          <w:tab w:val="left" w:pos="0"/>
          <w:tab w:val="left" w:pos="1920"/>
        </w:tabs>
        <w:rPr>
          <w:sz w:val="72"/>
        </w:rPr>
      </w:pPr>
    </w:p>
    <w:p w:rsidR="00CF1F07" w:rsidRDefault="00CF1F07">
      <w:pPr>
        <w:pStyle w:val="1"/>
        <w:rPr>
          <w:lang w:val="ru-RU"/>
        </w:rPr>
      </w:pPr>
      <w:r>
        <w:rPr>
          <w:lang w:val="ru-RU"/>
        </w:rPr>
        <w:t>Задание 3</w:t>
      </w:r>
    </w:p>
    <w:p w:rsidR="00CF1F07" w:rsidRDefault="00CF1F07"/>
    <w:p w:rsidR="00CF1F07" w:rsidRDefault="00491269">
      <w:r>
        <w:pict>
          <v:group id="_x0000_s2066" style="position:absolute;margin-left:0;margin-top:0;width:567pt;height:281.1pt;z-index:251660800" coordorigin="720,1640" coordsize="11340,5622" o:allowincell="f">
            <v:shape id="_x0000_s1478" type="#_x0000_t75" style="position:absolute;left:720;top:1640;width:11340;height:5622" o:preferrelative="f" o:allowincell="f">
              <v:fill o:detectmouseclick="t"/>
              <v:path o:extrusionok="t" o:connecttype="none"/>
              <o:lock v:ext="edit" text="t"/>
            </v:shape>
            <v:line id="_x0000_s1480" style="position:absolute" from="1530,2492" to="1531,4025" o:allowincell="f"/>
            <v:group id="_x0000_s1481" style="position:absolute;left:1125;top:3951;width:812;height:853" coordorigin="2980,3410" coordsize="565,697" o:allowincell="f">
              <v:oval id="_x0000_s1482" style="position:absolute;left:2980;top:3550;width:565;height:557"/>
              <v:group id="_x0000_s1483" style="position:absolute;left:3121;top:3410;width:282;height:696" coordorigin="2556,2156" coordsize="283,697">
                <v:line id="_x0000_s1484" style="position:absolute" from="2698,2156" to="2698,2435"/>
                <v:line id="_x0000_s1485" style="position:absolute;flip:x" from="2556,2435" to="2698,2574"/>
                <v:line id="_x0000_s1486" style="position:absolute" from="2698,2435" to="2839,2574"/>
                <v:line id="_x0000_s1487" style="position:absolute;flip:x" from="2556,2574" to="2698,2713"/>
                <v:line id="_x0000_s1488" style="position:absolute" from="2698,2574" to="2839,2713"/>
                <v:line id="_x0000_s1489" style="position:absolute" from="2698,2574" to="2698,2853"/>
              </v:group>
            </v:group>
            <v:line id="_x0000_s1494" style="position:absolute" from="1530,4706" to="1531,6410" o:allowincell="f"/>
            <v:line id="_x0000_s1495" style="position:absolute" from="1530,2492" to="3150,2492" o:allowincell="f"/>
            <v:line id="_x0000_s1496" style="position:absolute" from="3150,2492" to="3150,3855" o:allowincell="f"/>
            <v:line id="_x0000_s1497" style="position:absolute" from="1530,6410" to="3150,6410" o:allowincell="f"/>
            <v:line id="_x0000_s1498" style="position:absolute;flip:y" from="3150,5218" to="3150,6410" o:allowincell="f"/>
            <v:rect id="_x0000_s1499" style="position:absolute;left:2947;top:3855;width:405;height:1363" o:allowincell="f"/>
            <v:line id="_x0000_s1500" style="position:absolute" from="3150,2492" to="4973,2492" o:allowincell="f"/>
            <v:line id="_x0000_s1502" style="position:absolute" from="3150,6410" to="4973,6410" o:allowincell="f"/>
            <v:line id="_x0000_s1503" style="position:absolute" from="4973,2492" to="4973,4536" o:allowincell="f">
              <v:stroke endarrow="block"/>
            </v:line>
            <v:group id="_x0000_s1491" style="position:absolute;left:4881;top:4223;width:184;height:809;rotation:90" coordorigin="5380,4943" coordsize="141,558" o:allowincell="f">
              <v:line id="_x0000_s1492" style="position:absolute" from="5380,4943" to="5380,5501"/>
              <v:line id="_x0000_s1493" style="position:absolute" from="5521,4943" to="5521,5501"/>
            </v:group>
            <v:line id="_x0000_s1504" style="position:absolute;flip:y" from="4973,4706" to="4973,6410" o:allowincell="f"/>
            <v:line id="_x0000_s1506" style="position:absolute" from="4973,2492" to="7403,2492" o:allowincell="f">
              <v:stroke endarrow="block"/>
            </v:line>
            <v:line id="_x0000_s1507" style="position:absolute" from="4973,6410" to="7403,6410" o:allowincell="f"/>
            <v:line id="_x0000_s1508" style="position:absolute" from="7403,2492" to="7403,3003" o:allowincell="f"/>
            <v:shape id="_x0000_s1490" style="position:absolute;left:7403;top:3003;width:201;height:1362;mso-position-horizontal:absolute;mso-position-horizontal-relative:text;mso-position-vertical:absolute;mso-position-vertical-relative:text" coordsize="180,1440" o:allowincell="f" path="m,c90,60,180,120,180,180,180,240,,300,,360v,60,180,120,180,180c180,600,,660,,720v,60,180,120,180,180c180,960,,1020,,1080v,60,180,120,180,180c180,1320,30,1410,,1440e" filled="f">
              <v:path arrowok="t"/>
            </v:shape>
            <v:line id="_x0000_s1509" style="position:absolute;flip:y" from="7403,6070" to="7403,6410" o:allowincell="f"/>
            <v:line id="_x0000_s1510" style="position:absolute" from="7403,4366" to="7403,4536" o:allowincell="f"/>
            <v:rect id="_x0000_s1511" style="position:absolute;left:7200;top:4536;width:404;height:1534" o:allowincell="f"/>
            <v:shape id="_x0000_s1512" type="#_x0000_t202" style="position:absolute;left:7808;top:3173;width:607;height:682" o:allowincell="f" stroked="f">
              <v:textbox style="mso-next-textbox:#_x0000_s1512" inset="6.84pt,3.42pt,6.84pt,3.42pt">
                <w:txbxContent>
                  <w:p w:rsidR="00CF1F07" w:rsidRDefault="00CF1F07">
                    <w:pPr>
                      <w:rPr>
                        <w:sz w:val="27"/>
                        <w:lang w:val="en-US"/>
                      </w:rPr>
                    </w:pPr>
                    <w:r>
                      <w:rPr>
                        <w:sz w:val="27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13" type="#_x0000_t202" style="position:absolute;left:7808;top:4877;width:607;height:681" o:allowincell="f" stroked="f">
              <v:textbox style="mso-next-textbox:#_x0000_s1513" inset="6.84pt,3.42pt,6.84pt,3.42pt">
                <w:txbxContent>
                  <w:p w:rsidR="00CF1F07" w:rsidRDefault="00CF1F07">
                    <w:pPr>
                      <w:rPr>
                        <w:sz w:val="27"/>
                        <w:lang w:val="en-US"/>
                      </w:rPr>
                    </w:pPr>
                    <w:r>
                      <w:rPr>
                        <w:sz w:val="27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514" type="#_x0000_t202" style="position:absolute;left:5176;top:3855;width:606;height:511" o:allowincell="f" stroked="f">
              <v:textbox style="mso-next-textbox:#_x0000_s1514" inset="6.84pt,3.42pt,6.84pt,3.42pt">
                <w:txbxContent>
                  <w:p w:rsidR="00CF1F07" w:rsidRDefault="00CF1F07">
                    <w:pPr>
                      <w:rPr>
                        <w:sz w:val="27"/>
                        <w:lang w:val="en-US"/>
                      </w:rPr>
                    </w:pPr>
                    <w:r>
                      <w:rPr>
                        <w:sz w:val="27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515" type="#_x0000_t202" style="position:absolute;left:3555;top:3684;width:811;height:682" o:allowincell="f" stroked="f">
              <v:textbox style="mso-next-textbox:#_x0000_s1515" inset="6.84pt,3.42pt,6.84pt,3.42pt">
                <w:txbxContent>
                  <w:p w:rsidR="00CF1F07" w:rsidRDefault="00CF1F07">
                    <w:pPr>
                      <w:rPr>
                        <w:sz w:val="27"/>
                        <w:vertAlign w:val="subscript"/>
                        <w:lang w:val="en-US"/>
                      </w:rPr>
                    </w:pPr>
                    <w:r>
                      <w:rPr>
                        <w:sz w:val="27"/>
                        <w:lang w:val="en-US"/>
                      </w:rPr>
                      <w:t>R</w:t>
                    </w:r>
                    <w:r>
                      <w:rPr>
                        <w:sz w:val="27"/>
                        <w:vertAlign w:val="subscript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516" type="#_x0000_t202" style="position:absolute;left:720;top:3684;width:608;height:512" o:allowincell="f" stroked="f">
              <v:textbox style="mso-next-textbox:#_x0000_s1516" inset="6.84pt,3.42pt,6.84pt,3.42pt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I</w:t>
                    </w:r>
                  </w:p>
                </w:txbxContent>
              </v:textbox>
            </v:shape>
          </v:group>
        </w:pict>
      </w:r>
      <w:r>
        <w:pict>
          <v:shape id="_x0000_s1541" type="#_x0000_t202" style="position:absolute;margin-left:180pt;margin-top:104.1pt;width:28.8pt;height:28.8pt;z-index:251699712" o:allowincell="f" stroked="f">
            <v:textbox>
              <w:txbxContent>
                <w:p w:rsidR="00CF1F07" w:rsidRDefault="00CF1F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  <w:r>
                    <w:rPr>
                      <w:vertAlign w:val="subscript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pict>
          <v:shape id="_x0000_s1540" type="#_x0000_t202" style="position:absolute;margin-left:309.6pt;margin-top:10.5pt;width:43.2pt;height:28.8pt;z-index:251698688" o:allowincell="f" stroked="f">
            <v:textbox>
              <w:txbxContent>
                <w:p w:rsidR="00CF1F07" w:rsidRDefault="00CF1F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  <w:r>
                    <w:rPr>
                      <w:vertAlign w:val="subscript"/>
                      <w:lang w:val="en-US"/>
                    </w:rPr>
                    <w:t>LR</w:t>
                  </w:r>
                </w:p>
              </w:txbxContent>
            </v:textbox>
          </v:shape>
        </w:pict>
      </w:r>
      <w:r>
        <w:pict>
          <v:shape id="_x0000_i1066" type="#_x0000_t75" style="width:567pt;height:281.25pt" fillcolor="window">
            <v:imagedata croptop="-65520f" cropbottom="65520f"/>
            <o:lock v:ext="edit" rotation="t" position="t"/>
          </v:shape>
        </w:pi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Параметры электрической цепи: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rPr>
          <w:position w:val="-46"/>
        </w:rPr>
        <w:pict>
          <v:shape id="_x0000_i1067" type="#_x0000_t75" style="width:348.75pt;height:121.5pt" fillcolor="window">
            <v:imagedata r:id="rId63" o:title=""/>
          </v:shape>
        </w:pict>
      </w:r>
    </w:p>
    <w:p w:rsidR="00CF1F07" w:rsidRDefault="00CF1F07">
      <w:pPr>
        <w:tabs>
          <w:tab w:val="left" w:pos="0"/>
          <w:tab w:val="left" w:pos="1920"/>
        </w:tabs>
        <w:rPr>
          <w:sz w:val="36"/>
        </w:rPr>
      </w:pPr>
      <w:r>
        <w:rPr>
          <w:sz w:val="36"/>
        </w:rPr>
        <w:t xml:space="preserve"> L = 1.25·10</w:t>
      </w:r>
      <w:r>
        <w:rPr>
          <w:sz w:val="36"/>
          <w:vertAlign w:val="superscript"/>
        </w:rPr>
        <w:t xml:space="preserve">-4   </w:t>
      </w:r>
      <w:r>
        <w:rPr>
          <w:sz w:val="36"/>
        </w:rPr>
        <w:t>Гн</w:t>
      </w:r>
    </w:p>
    <w:p w:rsidR="00CF1F07" w:rsidRDefault="00CF1F07">
      <w:pPr>
        <w:tabs>
          <w:tab w:val="left" w:pos="0"/>
          <w:tab w:val="left" w:pos="1920"/>
        </w:tabs>
        <w:rPr>
          <w:sz w:val="36"/>
        </w:rPr>
      </w:pPr>
    </w:p>
    <w:p w:rsidR="00CF1F07" w:rsidRDefault="00CF1F07">
      <w:pPr>
        <w:tabs>
          <w:tab w:val="left" w:pos="0"/>
          <w:tab w:val="left" w:pos="1920"/>
        </w:tabs>
        <w:rPr>
          <w:sz w:val="36"/>
        </w:rPr>
      </w:pPr>
      <w:r>
        <w:rPr>
          <w:sz w:val="36"/>
        </w:rPr>
        <w:t xml:space="preserve"> С = 0,5·10</w:t>
      </w:r>
      <w:r>
        <w:rPr>
          <w:sz w:val="36"/>
          <w:vertAlign w:val="superscript"/>
        </w:rPr>
        <w:t xml:space="preserve">-9 </w:t>
      </w:r>
      <w:r>
        <w:rPr>
          <w:sz w:val="36"/>
        </w:rPr>
        <w:t>Ф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  <w:rPr>
          <w:sz w:val="36"/>
        </w:rPr>
      </w:pPr>
      <w:r>
        <w:t xml:space="preserve">  </w:t>
      </w:r>
      <w:r>
        <w:rPr>
          <w:sz w:val="36"/>
        </w:rPr>
        <w:t>R = 45 Ом                                            Rn = R</w:t>
      </w:r>
      <w:r>
        <w:rPr>
          <w:sz w:val="36"/>
          <w:vertAlign w:val="subscript"/>
        </w:rPr>
        <w:t>0</w:t>
      </w:r>
    </w:p>
    <w:p w:rsidR="00CF1F07" w:rsidRDefault="00CF1F07">
      <w:pPr>
        <w:tabs>
          <w:tab w:val="left" w:pos="0"/>
          <w:tab w:val="left" w:pos="1920"/>
        </w:tabs>
      </w:pPr>
      <w:r>
        <w:t xml:space="preserve"> 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  <w:rPr>
          <w:rFonts w:ascii=";" w:hAnsi=";"/>
        </w:rPr>
      </w:pPr>
      <w:r>
        <w:t xml:space="preserve">  </w:t>
      </w:r>
      <w:r>
        <w:rPr>
          <w:sz w:val="36"/>
        </w:rPr>
        <w:t>R</w:t>
      </w:r>
      <w:r>
        <w:rPr>
          <w:sz w:val="36"/>
          <w:vertAlign w:val="subscript"/>
        </w:rPr>
        <w:t>0</w:t>
      </w:r>
      <w:r>
        <w:rPr>
          <w:sz w:val="36"/>
        </w:rPr>
        <w:t xml:space="preserve"> = 5,556·10</w:t>
      </w:r>
      <w:r>
        <w:rPr>
          <w:sz w:val="36"/>
          <w:vertAlign w:val="superscript"/>
        </w:rPr>
        <w:t>3</w:t>
      </w:r>
      <w:r>
        <w:rPr>
          <w:sz w:val="36"/>
        </w:rPr>
        <w:t xml:space="preserve"> – 7,133j                    </w:t>
      </w:r>
      <w:r>
        <w:rPr>
          <w:sz w:val="36"/>
        </w:rPr>
        <w:tab/>
        <w:t>R</w:t>
      </w:r>
      <w:r>
        <w:rPr>
          <w:sz w:val="36"/>
          <w:vertAlign w:val="subscript"/>
        </w:rPr>
        <w:t>i</w:t>
      </w:r>
      <w:r>
        <w:rPr>
          <w:sz w:val="36"/>
        </w:rPr>
        <w:t xml:space="preserve"> = 27780 – 49,665j 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numPr>
          <w:ilvl w:val="0"/>
          <w:numId w:val="1"/>
        </w:numPr>
        <w:tabs>
          <w:tab w:val="left" w:pos="0"/>
          <w:tab w:val="left" w:pos="1920"/>
        </w:tabs>
      </w:pPr>
      <w:r>
        <w:t>определить резонансную частоту, резонансное сопротивление, характеристическое сопротивление, добротность и полосу пропускания контура.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Резонансная частота ω</w:t>
      </w:r>
      <w:r>
        <w:rPr>
          <w:vertAlign w:val="subscript"/>
        </w:rPr>
        <w:t>0</w:t>
      </w:r>
      <w:r>
        <w:t xml:space="preserve"> = 3,984·10</w:t>
      </w:r>
      <w:r>
        <w:rPr>
          <w:vertAlign w:val="superscript"/>
        </w:rPr>
        <w:t>6</w:t>
      </w:r>
      <w:r>
        <w:rPr>
          <w:imprint/>
          <w:color w:val="FFFFFF"/>
        </w:rPr>
        <w:t xml:space="preserve"> </w:t>
      </w:r>
      <w:r>
        <w:t>(вычисления произведены в MATCAD 5.0)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Резонансное сопротивление: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519" type="#_x0000_t75" style="position:absolute;margin-left:43.2pt;margin-top:19pt;width:491.4pt;height:122.6pt;z-index:251687424" o:allowincell="f">
            <v:imagedata r:id="rId64" o:title=""/>
            <w10:wrap type="topAndBottom"/>
          </v:shape>
          <o:OLEObject Type="Embed" ProgID="Mathcad" ShapeID="_x0000_s1519" DrawAspect="Content" ObjectID="_1453466386" r:id="rId65"/>
        </w:object>
      </w:r>
      <w:r w:rsidR="00CF1F07">
        <w:tab/>
      </w:r>
      <w:r w:rsidR="00CF1F07">
        <w:tab/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Характеристическое сопротивление ρ в Омах</w:t>
      </w: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526" type="#_x0000_t75" style="position:absolute;margin-left:57.6pt;margin-top:20.1pt;width:108pt;height:50.4pt;z-index:251689472" o:allowincell="f">
            <v:imagedata r:id="rId66" o:title=""/>
            <w10:wrap type="topAndBottom"/>
          </v:shape>
          <o:OLEObject Type="Embed" ProgID="Mathcad" ShapeID="_x0000_s1526" DrawAspect="Content" ObjectID="_1453466387" r:id="rId67"/>
        </w:object>
      </w:r>
    </w:p>
    <w:p w:rsidR="00CF1F07" w:rsidRDefault="00CF1F07">
      <w:pPr>
        <w:tabs>
          <w:tab w:val="left" w:pos="0"/>
          <w:tab w:val="left" w:pos="1920"/>
        </w:tabs>
      </w:pPr>
      <w:r>
        <w:tab/>
      </w:r>
    </w:p>
    <w:p w:rsidR="00CF1F07" w:rsidRDefault="00CF1F07">
      <w:pPr>
        <w:tabs>
          <w:tab w:val="left" w:pos="0"/>
          <w:tab w:val="left" w:pos="1920"/>
        </w:tabs>
      </w:pPr>
      <w:r>
        <w:tab/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Добротность контура</w:t>
      </w: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527" type="#_x0000_t75" style="position:absolute;margin-left:79.2pt;margin-top:22pt;width:108pt;height:39.9pt;z-index:251690496" o:allowincell="f">
            <v:imagedata r:id="rId68" o:title=""/>
            <w10:wrap type="topAndBottom"/>
          </v:shape>
          <o:OLEObject Type="Embed" ProgID="Mathcad" ShapeID="_x0000_s1527" DrawAspect="Content" ObjectID="_1453466388" r:id="rId69"/>
        </w:object>
      </w:r>
      <w:r w:rsidR="00CF1F07">
        <w:tab/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528" type="#_x0000_t75" style="position:absolute;margin-left:50.4pt;margin-top:27pt;width:198.9pt;height:56.25pt;z-index:251691520" o:allowincell="f">
            <v:imagedata r:id="rId70" o:title=""/>
            <w10:wrap type="topAndBottom"/>
          </v:shape>
          <o:OLEObject Type="Embed" ProgID="Mathcad" ShapeID="_x0000_s1528" DrawAspect="Content" ObjectID="_1453466389" r:id="rId71"/>
        </w:object>
      </w:r>
      <w:r w:rsidR="00CF1F07">
        <w:t>Полоса пропускания контура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Резонансная частота цепи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  <w:rPr>
          <w:vertAlign w:val="superscript"/>
        </w:rPr>
      </w:pPr>
      <w:r>
        <w:t xml:space="preserve">                  ω</w:t>
      </w:r>
      <w:r>
        <w:rPr>
          <w:vertAlign w:val="subscript"/>
        </w:rPr>
        <w:t>0</w:t>
      </w:r>
      <w:r>
        <w:t xml:space="preserve"> = </w:t>
      </w:r>
      <w:r>
        <w:tab/>
        <w:t>3,984·10</w:t>
      </w:r>
      <w:r>
        <w:rPr>
          <w:vertAlign w:val="superscript"/>
        </w:rPr>
        <w:t>6</w:t>
      </w:r>
    </w:p>
    <w:p w:rsidR="00CF1F07" w:rsidRDefault="00CF1F07">
      <w:pPr>
        <w:tabs>
          <w:tab w:val="left" w:pos="0"/>
          <w:tab w:val="left" w:pos="1920"/>
        </w:tabs>
        <w:rPr>
          <w:vertAlign w:val="superscript"/>
        </w:rPr>
      </w:pPr>
    </w:p>
    <w:p w:rsidR="00CF1F07" w:rsidRDefault="00CF1F07">
      <w:pPr>
        <w:tabs>
          <w:tab w:val="left" w:pos="0"/>
          <w:tab w:val="left" w:pos="1920"/>
        </w:tabs>
        <w:rPr>
          <w:vertAlign w:val="superscript"/>
        </w:rPr>
      </w:pPr>
    </w:p>
    <w:p w:rsidR="00CF1F07" w:rsidRDefault="00CF1F07">
      <w:pPr>
        <w:tabs>
          <w:tab w:val="left" w:pos="0"/>
          <w:tab w:val="left" w:pos="1920"/>
        </w:tabs>
        <w:rPr>
          <w:vertAlign w:val="superscript"/>
        </w:rPr>
      </w:pPr>
      <w:r>
        <w:rPr>
          <w:vertAlign w:val="superscript"/>
        </w:rPr>
        <w:tab/>
      </w:r>
    </w:p>
    <w:p w:rsidR="00CF1F07" w:rsidRDefault="00CF1F07">
      <w:pPr>
        <w:tabs>
          <w:tab w:val="left" w:pos="0"/>
          <w:tab w:val="left" w:pos="1920"/>
        </w:tabs>
      </w:pPr>
      <w:r>
        <w:rPr>
          <w:vertAlign w:val="superscript"/>
        </w:rPr>
        <w:t xml:space="preserve"> </w:t>
      </w:r>
      <w:r>
        <w:t>Резонансное сопротивление  цепи</w:t>
      </w: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524" type="#_x0000_t75" style="position:absolute;margin-left:36pt;margin-top:24.1pt;width:332.5pt;height:42.5pt;z-index:251688448" o:allowincell="f">
            <v:imagedata r:id="rId72" o:title=""/>
            <w10:wrap type="topAndBottom"/>
          </v:shape>
          <o:OLEObject Type="Embed" ProgID="Mathcad" ShapeID="_x0000_s1524" DrawAspect="Content" ObjectID="_1453466390" r:id="rId73"/>
        </w:object>
      </w:r>
    </w:p>
    <w:p w:rsidR="00CF1F07" w:rsidRDefault="00CF1F07">
      <w:pPr>
        <w:tabs>
          <w:tab w:val="left" w:pos="0"/>
          <w:tab w:val="left" w:pos="1920"/>
        </w:tabs>
      </w:pPr>
      <w:r>
        <w:t xml:space="preserve">   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 xml:space="preserve"> Добротность цепи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  <w:rPr>
          <w:sz w:val="48"/>
        </w:rPr>
      </w:pPr>
      <w:r>
        <w:t xml:space="preserve">             </w:t>
      </w:r>
      <w:r>
        <w:rPr>
          <w:sz w:val="48"/>
        </w:rPr>
        <w:t>Q</w:t>
      </w:r>
      <w:r>
        <w:rPr>
          <w:sz w:val="40"/>
        </w:rPr>
        <w:t>цепи</w:t>
      </w:r>
      <w:r>
        <w:rPr>
          <w:sz w:val="48"/>
        </w:rPr>
        <w:t xml:space="preserve">  = 0,09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Полоса пропускания цепи</w:t>
      </w: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529" type="#_x0000_t75" style="position:absolute;margin-left:50.4pt;margin-top:26.4pt;width:280.8pt;height:68.2pt;z-index:251692544" o:allowincell="f">
            <v:imagedata r:id="rId74" o:title=""/>
            <w10:wrap type="topAndBottom"/>
          </v:shape>
          <o:OLEObject Type="Embed" ProgID="Mathcad" ShapeID="_x0000_s1529" DrawAspect="Content" ObjectID="_1453466391" r:id="rId75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 xml:space="preserve">              </w:t>
      </w:r>
    </w:p>
    <w:p w:rsidR="00CF1F07" w:rsidRDefault="00CF1F07">
      <w:pPr>
        <w:tabs>
          <w:tab w:val="left" w:pos="0"/>
          <w:tab w:val="left" w:pos="1920"/>
        </w:tabs>
      </w:pPr>
      <w:r>
        <w:t xml:space="preserve">       </w:t>
      </w:r>
    </w:p>
    <w:p w:rsidR="00CF1F07" w:rsidRDefault="00491269">
      <w:pPr>
        <w:numPr>
          <w:ilvl w:val="0"/>
          <w:numId w:val="1"/>
        </w:numPr>
        <w:tabs>
          <w:tab w:val="left" w:pos="0"/>
          <w:tab w:val="left" w:pos="1920"/>
        </w:tabs>
      </w:pPr>
      <w:r>
        <w:object w:dxaOrig="1440" w:dyaOrig="1440">
          <v:shape id="_x0000_s1532" type="#_x0000_t75" style="position:absolute;left:0;text-align:left;margin-left:36pt;margin-top:43.6pt;width:395.9pt;height:220.15pt;z-index:251693568" o:allowincell="f">
            <v:imagedata r:id="rId76" o:title=""/>
            <w10:wrap type="topAndBottom"/>
          </v:shape>
          <o:OLEObject Type="Embed" ProgID="Mathcad" ShapeID="_x0000_s1532" DrawAspect="Content" ObjectID="_1453466392" r:id="rId77"/>
        </w:object>
      </w:r>
      <w:r w:rsidR="00CF1F07">
        <w:t>Рассчитать и построить в функции круговой частоты модуль полного сопротивления: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ab/>
        <w:t xml:space="preserve"> </w:t>
      </w:r>
    </w:p>
    <w:p w:rsidR="00CF1F07" w:rsidRDefault="00CF1F07">
      <w:pPr>
        <w:numPr>
          <w:ilvl w:val="0"/>
          <w:numId w:val="1"/>
        </w:numPr>
        <w:tabs>
          <w:tab w:val="left" w:pos="0"/>
          <w:tab w:val="left" w:pos="1920"/>
        </w:tabs>
      </w:pPr>
      <w:r>
        <w:t>Рассчитать и построить в функции круговой частоты активную составляющую полного сопротивления цепи: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534" type="#_x0000_t75" style="position:absolute;margin-left:0;margin-top:16.1pt;width:460.8pt;height:239.45pt;z-index:251694592" o:allowincell="f">
            <v:imagedata r:id="rId78" o:title=""/>
            <w10:wrap type="topAndBottom"/>
          </v:shape>
          <o:OLEObject Type="Embed" ProgID="Mathcad" ShapeID="_x0000_s1534" DrawAspect="Content" ObjectID="_1453466393" r:id="rId79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numPr>
          <w:ilvl w:val="0"/>
          <w:numId w:val="1"/>
        </w:numPr>
        <w:tabs>
          <w:tab w:val="left" w:pos="0"/>
          <w:tab w:val="left" w:pos="1920"/>
        </w:tabs>
      </w:pPr>
      <w:r>
        <w:t>Рассчитать и построить в функции круговой частоты реактивную составляющую полного сопротивления цепи: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535" type="#_x0000_t75" style="position:absolute;margin-left:-50.4pt;margin-top:16.1pt;width:590.4pt;height:287.35pt;z-index:251695616" o:allowincell="f">
            <v:imagedata r:id="rId80" o:title=""/>
            <w10:wrap type="topAndBottom"/>
          </v:shape>
          <o:OLEObject Type="Embed" ProgID="Mathcad" ShapeID="_x0000_s1535" DrawAspect="Content" ObjectID="_1453466394" r:id="rId81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  <w:ind w:left="360"/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numPr>
          <w:ilvl w:val="0"/>
          <w:numId w:val="1"/>
        </w:numPr>
        <w:tabs>
          <w:tab w:val="left" w:pos="0"/>
          <w:tab w:val="left" w:pos="1920"/>
        </w:tabs>
      </w:pPr>
      <w:r>
        <w:t>Рассчитать и построить в функции круговой частоты АЧХ комплексного  коэффициента передачи по току в индуктивности: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537" type="#_x0000_t75" style="position:absolute;margin-left:-93.6pt;margin-top:18.6pt;width:588.6pt;height:262.6pt;z-index:251696640" o:allowincell="f">
            <v:imagedata r:id="rId82" o:title=""/>
            <w10:wrap type="topAndBottom"/>
          </v:shape>
          <o:OLEObject Type="Embed" ProgID="Mathcad" ShapeID="_x0000_s1537" DrawAspect="Content" ObjectID="_1453466395" r:id="rId83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numPr>
          <w:ilvl w:val="0"/>
          <w:numId w:val="1"/>
        </w:numPr>
        <w:tabs>
          <w:tab w:val="left" w:pos="0"/>
          <w:tab w:val="left" w:pos="1920"/>
        </w:tabs>
      </w:pPr>
      <w:r>
        <w:object w:dxaOrig="1440" w:dyaOrig="1440">
          <v:shape id="_x0000_s1539" type="#_x0000_t75" style="position:absolute;left:0;text-align:left;margin-left:0;margin-top:43.6pt;width:7in;height:309.25pt;z-index:251697664" o:allowincell="f">
            <v:imagedata r:id="rId84" o:title=""/>
            <w10:wrap type="topAndBottom"/>
          </v:shape>
          <o:OLEObject Type="Embed" ProgID="Mathcad" ShapeID="_x0000_s1539" DrawAspect="Content" ObjectID="_1453466396" r:id="rId85"/>
        </w:object>
      </w:r>
      <w:r w:rsidR="00CF1F07">
        <w:t>Рассчитать и построить в функции круговой частоты ФЧХ комплексного  коэффициента передачи по току в индуктивности: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numPr>
          <w:ilvl w:val="0"/>
          <w:numId w:val="1"/>
        </w:numPr>
        <w:tabs>
          <w:tab w:val="left" w:pos="0"/>
          <w:tab w:val="left" w:pos="1920"/>
        </w:tabs>
      </w:pPr>
      <w:r>
        <w:t>Рассчитать мгновенное  значение напряжение на контуре: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  <w:rPr>
          <w:sz w:val="36"/>
        </w:rPr>
      </w:pPr>
      <w:r>
        <w:tab/>
      </w:r>
      <w:r>
        <w:rPr>
          <w:sz w:val="36"/>
        </w:rPr>
        <w:t>U</w:t>
      </w:r>
      <w:r>
        <w:t xml:space="preserve">cont </w:t>
      </w:r>
      <w:r>
        <w:rPr>
          <w:sz w:val="36"/>
        </w:rPr>
        <w:t>=</w:t>
      </w:r>
      <w:r>
        <w:t xml:space="preserve"> </w:t>
      </w:r>
      <w:r>
        <w:rPr>
          <w:sz w:val="36"/>
        </w:rPr>
        <w:t>229179·cos(ω</w:t>
      </w:r>
      <w:r>
        <w:rPr>
          <w:sz w:val="36"/>
          <w:vertAlign w:val="subscript"/>
        </w:rPr>
        <w:t>0</w:t>
      </w:r>
      <w:r>
        <w:rPr>
          <w:sz w:val="36"/>
        </w:rPr>
        <w:t>t + 90˚)</w:t>
      </w:r>
    </w:p>
    <w:p w:rsidR="00CF1F07" w:rsidRDefault="00CF1F07">
      <w:pPr>
        <w:tabs>
          <w:tab w:val="left" w:pos="0"/>
          <w:tab w:val="left" w:pos="1920"/>
        </w:tabs>
        <w:rPr>
          <w:sz w:val="36"/>
        </w:rPr>
      </w:pPr>
    </w:p>
    <w:p w:rsidR="00CF1F07" w:rsidRDefault="00CF1F07">
      <w:pPr>
        <w:tabs>
          <w:tab w:val="left" w:pos="0"/>
          <w:tab w:val="left" w:pos="1920"/>
        </w:tabs>
        <w:rPr>
          <w:sz w:val="36"/>
        </w:rPr>
      </w:pPr>
    </w:p>
    <w:p w:rsidR="00CF1F07" w:rsidRDefault="00CF1F07">
      <w:pPr>
        <w:numPr>
          <w:ilvl w:val="0"/>
          <w:numId w:val="1"/>
        </w:numPr>
        <w:tabs>
          <w:tab w:val="left" w:pos="0"/>
          <w:tab w:val="left" w:pos="1920"/>
        </w:tabs>
      </w:pPr>
      <w:r>
        <w:t>Рассчитать мгновенное  значение полного тока на контуре:</w:t>
      </w:r>
    </w:p>
    <w:p w:rsidR="00CF1F07" w:rsidRDefault="00CF1F07">
      <w:pPr>
        <w:tabs>
          <w:tab w:val="left" w:pos="0"/>
          <w:tab w:val="left" w:pos="1920"/>
        </w:tabs>
        <w:rPr>
          <w:sz w:val="36"/>
        </w:rPr>
      </w:pPr>
    </w:p>
    <w:p w:rsidR="00CF1F07" w:rsidRDefault="00CF1F07">
      <w:pPr>
        <w:tabs>
          <w:tab w:val="left" w:pos="0"/>
          <w:tab w:val="left" w:pos="1920"/>
        </w:tabs>
        <w:rPr>
          <w:sz w:val="36"/>
        </w:rPr>
      </w:pPr>
    </w:p>
    <w:p w:rsidR="00CF1F07" w:rsidRDefault="00CF1F07">
      <w:pPr>
        <w:tabs>
          <w:tab w:val="left" w:pos="0"/>
          <w:tab w:val="left" w:pos="1920"/>
        </w:tabs>
        <w:rPr>
          <w:sz w:val="36"/>
        </w:rPr>
      </w:pPr>
      <w:r>
        <w:rPr>
          <w:sz w:val="36"/>
        </w:rPr>
        <w:tab/>
        <w:t>I</w:t>
      </w:r>
      <w:r>
        <w:t xml:space="preserve">cont </w:t>
      </w:r>
      <w:r>
        <w:rPr>
          <w:sz w:val="36"/>
        </w:rPr>
        <w:t>= 57,81cos(ω</w:t>
      </w:r>
      <w:r>
        <w:rPr>
          <w:sz w:val="36"/>
          <w:vertAlign w:val="subscript"/>
        </w:rPr>
        <w:t>0</w:t>
      </w:r>
      <w:r>
        <w:rPr>
          <w:sz w:val="36"/>
        </w:rPr>
        <w:t>t + 90˚)</w:t>
      </w:r>
    </w:p>
    <w:p w:rsidR="00CF1F07" w:rsidRDefault="00CF1F07">
      <w:pPr>
        <w:tabs>
          <w:tab w:val="left" w:pos="0"/>
          <w:tab w:val="left" w:pos="1920"/>
        </w:tabs>
        <w:rPr>
          <w:sz w:val="36"/>
        </w:rPr>
      </w:pPr>
    </w:p>
    <w:p w:rsidR="00CF1F07" w:rsidRDefault="00CF1F07">
      <w:pPr>
        <w:numPr>
          <w:ilvl w:val="0"/>
          <w:numId w:val="1"/>
        </w:numPr>
        <w:tabs>
          <w:tab w:val="left" w:pos="0"/>
          <w:tab w:val="left" w:pos="1920"/>
        </w:tabs>
      </w:pPr>
      <w:r>
        <w:t>Рассчитать мгновенное  значение токов ветвей контура: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  <w:rPr>
          <w:sz w:val="36"/>
        </w:rPr>
      </w:pPr>
      <w:r>
        <w:tab/>
        <w:t xml:space="preserve"> </w:t>
      </w:r>
      <w:r>
        <w:rPr>
          <w:sz w:val="36"/>
        </w:rPr>
        <w:t>I</w:t>
      </w:r>
      <w:r>
        <w:rPr>
          <w:vertAlign w:val="subscript"/>
        </w:rPr>
        <w:t>LR</w:t>
      </w:r>
      <w:r>
        <w:t xml:space="preserve">  </w:t>
      </w:r>
      <w:r>
        <w:rPr>
          <w:sz w:val="36"/>
        </w:rPr>
        <w:t>= 646cos(ω</w:t>
      </w:r>
      <w:r>
        <w:rPr>
          <w:sz w:val="36"/>
          <w:vertAlign w:val="subscript"/>
        </w:rPr>
        <w:t>0</w:t>
      </w:r>
      <w:r>
        <w:rPr>
          <w:sz w:val="36"/>
        </w:rPr>
        <w:t>t + 5˚)</w:t>
      </w:r>
    </w:p>
    <w:p w:rsidR="00CF1F07" w:rsidRDefault="00CF1F07">
      <w:pPr>
        <w:tabs>
          <w:tab w:val="left" w:pos="0"/>
          <w:tab w:val="left" w:pos="1920"/>
        </w:tabs>
        <w:rPr>
          <w:sz w:val="36"/>
        </w:rPr>
      </w:pPr>
    </w:p>
    <w:p w:rsidR="00CF1F07" w:rsidRDefault="00CF1F07">
      <w:pPr>
        <w:tabs>
          <w:tab w:val="left" w:pos="0"/>
          <w:tab w:val="left" w:pos="1920"/>
        </w:tabs>
        <w:rPr>
          <w:sz w:val="36"/>
        </w:rPr>
      </w:pPr>
      <w:r>
        <w:rPr>
          <w:sz w:val="36"/>
        </w:rPr>
        <w:tab/>
        <w:t xml:space="preserve"> I</w:t>
      </w:r>
      <w:r>
        <w:rPr>
          <w:sz w:val="36"/>
          <w:vertAlign w:val="subscript"/>
        </w:rPr>
        <w:t xml:space="preserve">C </w:t>
      </w:r>
      <w:r>
        <w:rPr>
          <w:sz w:val="36"/>
        </w:rPr>
        <w:t>= 456,5cos(ω</w:t>
      </w:r>
      <w:r>
        <w:rPr>
          <w:sz w:val="36"/>
          <w:vertAlign w:val="subscript"/>
        </w:rPr>
        <w:t>0</w:t>
      </w:r>
      <w:r>
        <w:rPr>
          <w:sz w:val="36"/>
        </w:rPr>
        <w:t>t - 0,07˚)</w:t>
      </w:r>
    </w:p>
    <w:p w:rsidR="00CF1F07" w:rsidRDefault="00CF1F07">
      <w:pPr>
        <w:tabs>
          <w:tab w:val="left" w:pos="0"/>
          <w:tab w:val="left" w:pos="1920"/>
        </w:tabs>
        <w:rPr>
          <w:sz w:val="36"/>
        </w:rPr>
      </w:pPr>
    </w:p>
    <w:p w:rsidR="00CF1F07" w:rsidRDefault="00CF1F07">
      <w:pPr>
        <w:tabs>
          <w:tab w:val="left" w:pos="0"/>
          <w:tab w:val="left" w:pos="1920"/>
        </w:tabs>
      </w:pPr>
      <w:r>
        <w:t>Определить коэффициент включения Rn в индуктивную ветвь контура нагрузки с сопротивлением Rn = Ro, при котором полоса пропускания цепи увеличивается на 5%.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pict>
          <v:group id="_x0000_s2063" style="position:absolute;margin-left:14.4pt;margin-top:11.15pt;width:7in;height:297pt;z-index:251642368" coordorigin="1008,9360" coordsize="10080,5940" o:allowincell="f">
            <v:shape id="_x0000_s1546" type="#_x0000_t75" style="position:absolute;left:1008;top:9360;width:10080;height:5940" o:preferrelative="f">
              <v:fill o:detectmouseclick="t"/>
              <v:path o:extrusionok="t" o:connecttype="none"/>
              <o:lock v:ext="edit" text="t"/>
            </v:shape>
            <v:line id="_x0000_s1548" style="position:absolute" from="1548,9540" to="1548,11340"/>
            <v:group id="_x0000_s1549" style="position:absolute;left:1189;top:11346;width:721;height:899" coordorigin="2980,3410" coordsize="565,697">
              <v:oval id="_x0000_s1550" style="position:absolute;left:2980;top:3550;width:565;height:557"/>
              <v:group id="_x0000_s1551" style="position:absolute;left:3121;top:3410;width:282;height:696" coordorigin="2556,2156" coordsize="283,697">
                <v:line id="_x0000_s1552" style="position:absolute" from="2698,2156" to="2698,2435"/>
                <v:line id="_x0000_s1553" style="position:absolute;flip:x" from="2556,2435" to="2698,2574"/>
                <v:line id="_x0000_s1554" style="position:absolute" from="2698,2435" to="2839,2574"/>
                <v:line id="_x0000_s1555" style="position:absolute;flip:x" from="2556,2574" to="2698,2713"/>
                <v:line id="_x0000_s1556" style="position:absolute" from="2698,2574" to="2839,2713"/>
                <v:line id="_x0000_s1557" style="position:absolute" from="2698,2574" to="2698,2853"/>
              </v:group>
            </v:group>
            <v:line id="_x0000_s1565" style="position:absolute" from="1548,12241" to="1548,14041"/>
            <v:line id="_x0000_s1567" style="position:absolute" from="1548,14041" to="2988,14041"/>
            <v:line id="_x0000_s1568" style="position:absolute" from="1548,9540" to="2988,9540"/>
            <v:line id="_x0000_s1569" style="position:absolute;flip:y" from="2988,12419" to="2988,14041"/>
            <v:line id="_x0000_s1570" style="position:absolute" from="2988,9540" to="2988,10980"/>
            <v:rect id="_x0000_s1571" style="position:absolute;left:2808;top:10980;width:360;height:1439"/>
            <v:line id="_x0000_s1572" style="position:absolute" from="2988,9540" to="4788,9542"/>
            <v:line id="_x0000_s1573" style="position:absolute" from="2988,14041" to="4788,14041"/>
            <v:line id="_x0000_s1574" style="position:absolute;flip:y" from="4788,11880" to="4788,14041"/>
            <v:group id="_x0000_s1562" style="position:absolute;left:4699;top:11429;width:180;height:721;rotation:90" coordorigin="5380,4943" coordsize="141,558">
              <v:line id="_x0000_s1563" style="position:absolute" from="5380,4943" to="5380,5501"/>
              <v:line id="_x0000_s1564" style="position:absolute" from="5521,4943" to="5521,5501"/>
            </v:group>
            <v:line id="_x0000_s1575" style="position:absolute;flip:y" from="4788,9540" to="4789,11700"/>
            <v:line id="_x0000_s1576" style="position:absolute" from="4788,9540" to="6948,9540"/>
            <v:line id="_x0000_s1577" style="position:absolute" from="6948,9540" to="6948,9900"/>
            <v:shape id="_x0000_s1561" style="position:absolute;left:6948;top:11700;width:179;height:1806;mso-position-horizontal:absolute;mso-position-vertical:absolute" coordsize="180,1440" path="m,c90,60,180,120,180,180,180,240,,300,,360v,60,180,120,180,180c180,600,,660,,720v,60,180,120,180,180c180,960,,1020,,1080v,60,180,120,180,180c180,1320,30,1410,,1440e" filled="f">
              <v:path arrowok="t"/>
            </v:shape>
            <v:line id="_x0000_s1578" style="position:absolute" from="6948,13500" to="6948,14041"/>
            <v:line id="_x0000_s1579" style="position:absolute" from="4788,14041" to="6948,14041"/>
            <v:rect id="_x0000_s1580" style="position:absolute;left:6768;top:9900;width:359;height:1440"/>
            <v:line id="_x0000_s1581" style="position:absolute" from="6948,11340" to="6950,11700"/>
            <v:line id="_x0000_s1582" style="position:absolute" from="7127,12419" to="8211,12424"/>
            <v:rect id="_x0000_s1583" style="position:absolute;left:8028;top:12600;width:359;height:1260"/>
            <v:line id="_x0000_s1584" style="position:absolute" from="8208,12419" to="8210,12600"/>
            <v:line id="_x0000_s1585" style="position:absolute" from="6948,14041" to="8208,14041"/>
            <v:line id="_x0000_s1586" style="position:absolute;flip:y" from="8208,13860" to="8208,14041"/>
            <v:oval id="_x0000_s1587" style="position:absolute;left:6948;top:12241;width:360;height:359"/>
            <v:shape id="_x0000_s1588" type="#_x0000_t202" style="position:absolute;left:3347;top:11160;width:721;height:542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Ri</w:t>
                    </w:r>
                  </w:p>
                </w:txbxContent>
              </v:textbox>
            </v:shape>
            <v:shape id="_x0000_s1589" type="#_x0000_t202" style="position:absolute;left:4068;top:12061;width:539;height:539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593" type="#_x0000_t202" style="position:absolute;left:7308;top:10261;width:539;height:539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594" type="#_x0000_t202" style="position:absolute;left:8568;top:12780;width:720;height:539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Rn</w:t>
                    </w:r>
                  </w:p>
                </w:txbxContent>
              </v:textbox>
            </v:shape>
            <v:shape id="_x0000_s1595" type="#_x0000_t202" style="position:absolute;left:6229;top:12241;width:539;height:539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96" type="#_x0000_t202" style="position:absolute;left:7308;top:11700;width:720;height:539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L1</w:t>
                    </w:r>
                  </w:p>
                </w:txbxContent>
              </v:textbox>
            </v:shape>
            <v:shape id="_x0000_s1597" type="#_x0000_t202" style="position:absolute;left:7308;top:12960;width:721;height:539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L2</w:t>
                    </w:r>
                  </w:p>
                </w:txbxContent>
              </v:textbox>
            </v:shape>
            <v:shape id="_x0000_s1598" type="#_x0000_t202" style="position:absolute;left:1728;top:10980;width:539;height:539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İ</w:t>
                    </w:r>
                  </w:p>
                </w:txbxContent>
              </v:textbox>
            </v:shape>
          </v:group>
        </w:pi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pict>
          <v:shape id="_x0000_s1590" type="#_x0000_t202" style="position:absolute;margin-left:226.55pt;margin-top:564.55pt;width:26.95pt;height:26.95pt;z-index:251700736" o:allowincell="f" stroked="f">
            <v:textbox>
              <w:txbxContent>
                <w:p w:rsidR="00CF1F07" w:rsidRDefault="00CF1F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pict>
          <v:shape id="_x0000_s1591" type="#_x0000_t202" style="position:absolute;margin-left:226.55pt;margin-top:564.55pt;width:26.95pt;height:26.95pt;z-index:251701760" o:allowincell="f" stroked="f">
            <v:textbox>
              <w:txbxContent>
                <w:p w:rsidR="00CF1F07" w:rsidRDefault="00CF1F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pict>
          <v:shape id="_x0000_s1592" type="#_x0000_t202" style="position:absolute;margin-left:226.55pt;margin-top:564.55pt;width:26.95pt;height:26.95pt;z-index:251702784" o:allowincell="f" stroked="f">
            <v:textbox>
              <w:txbxContent>
                <w:p w:rsidR="00CF1F07" w:rsidRDefault="00CF1F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CF1F07">
        <w:tab/>
      </w:r>
      <w:r w:rsidR="00CF1F07">
        <w:tab/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 xml:space="preserve">           Данную схему заменяем на эквивалентную в которой параллельно включенное сопротивление Rn заменяется сопротивлением Rэ включенное последовательно: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  <w:jc w:val="center"/>
      </w:pPr>
      <w:r>
        <w:pict>
          <v:group id="_x0000_s1727" editas="canvas" style="position:absolute;left:0;text-align:left;margin-left:0;margin-top:0;width:333.3pt;height:279.3pt;z-index:251577856" coordorigin="2474,7774" coordsize="4761,4063" o:allowincell="f">
            <o:lock v:ext="edit" aspectratio="t"/>
            <v:shape id="_x0000_s1728" type="#_x0000_t75" style="position:absolute;left:2474;top:7774;width:4761;height:4063" o:preferrelative="f">
              <v:fill o:detectmouseclick="t"/>
              <v:path o:extrusionok="t" o:connecttype="none"/>
              <o:lock v:ext="edit" text="t"/>
            </v:shape>
            <v:line id="_x0000_s1729" style="position:absolute" from="2736,7911" to="2736,9220"/>
            <v:group id="_x0000_s1730" style="position:absolute;left:2479;top:9224;width:515;height:654" coordorigin="2980,3410" coordsize="565,697">
              <v:oval id="_x0000_s1731" style="position:absolute;left:2980;top:3550;width:565;height:557"/>
              <v:group id="_x0000_s1732" style="position:absolute;left:3121;top:3410;width:282;height:696" coordorigin="2556,2156" coordsize="283,697">
                <v:line id="_x0000_s1733" style="position:absolute" from="2698,2156" to="2698,2435"/>
                <v:line id="_x0000_s1734" style="position:absolute;flip:x" from="2556,2435" to="2698,2574"/>
                <v:line id="_x0000_s1735" style="position:absolute" from="2698,2435" to="2839,2574"/>
                <v:line id="_x0000_s1736" style="position:absolute;flip:x" from="2556,2574" to="2698,2713"/>
                <v:line id="_x0000_s1737" style="position:absolute" from="2698,2574" to="2839,2713"/>
                <v:line id="_x0000_s1738" style="position:absolute" from="2698,2574" to="2698,2853"/>
              </v:group>
            </v:group>
            <v:line id="_x0000_s1739" style="position:absolute" from="2736,9875" to="2736,11184"/>
            <v:line id="_x0000_s1740" style="position:absolute" from="2736,11184" to="3764,11184"/>
            <v:line id="_x0000_s1741" style="position:absolute" from="2736,7911" to="3764,7911"/>
            <v:line id="_x0000_s1742" style="position:absolute;flip:y" from="3764,10005" to="3764,11184"/>
            <v:line id="_x0000_s1743" style="position:absolute" from="3764,7911" to="3764,8958"/>
            <v:rect id="_x0000_s1744" style="position:absolute;left:3636;top:8958;width:257;height:1047"/>
            <v:line id="_x0000_s1745" style="position:absolute" from="3764,7911" to="5050,7912"/>
            <v:line id="_x0000_s1746" style="position:absolute" from="3764,11184" to="5050,11184"/>
            <v:line id="_x0000_s1747" style="position:absolute;flip:y" from="5050,9613" to="5050,11184"/>
            <v:group id="_x0000_s1748" style="position:absolute;left:4985;top:9290;width:131;height:515;rotation:90" coordorigin="5380,4943" coordsize="141,558">
              <v:line id="_x0000_s1749" style="position:absolute" from="5380,4943" to="5380,5501"/>
              <v:line id="_x0000_s1750" style="position:absolute" from="5521,4943" to="5521,5501"/>
            </v:group>
            <v:line id="_x0000_s1751" style="position:absolute;flip:y" from="5050,7911" to="5051,9482"/>
            <v:line id="_x0000_s1752" style="position:absolute" from="5050,7911" to="6593,7911"/>
            <v:line id="_x0000_s1753" style="position:absolute" from="6593,7911" to="6593,8173"/>
            <v:shape id="_x0000_s1754" style="position:absolute;left:6593;top:9482;width:128;height:1313;mso-position-horizontal:absolute;mso-position-vertical:absolute" coordsize="180,1440" path="m,c90,60,180,120,180,180,180,240,,300,,360v,60,180,120,180,180c180,600,,660,,720v,60,180,120,180,180c180,960,,1020,,1080v,60,180,120,180,180c180,1320,30,1410,,1440e" filled="f">
              <v:path arrowok="t"/>
            </v:shape>
            <v:line id="_x0000_s1755" style="position:absolute" from="6593,10791" to="6593,11184"/>
            <v:line id="_x0000_s1756" style="position:absolute;flip:y" from="5050,11184" to="5307,11185"/>
            <v:rect id="_x0000_s1757" style="position:absolute;left:6464;top:8173;width:257;height:1047"/>
            <v:line id="_x0000_s1758" style="position:absolute" from="6593,9220" to="6594,9482"/>
            <v:shape id="_x0000_s1759" type="#_x0000_t202" style="position:absolute;left:4021;top:9089;width:515;height:394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Ri</w:t>
                    </w:r>
                  </w:p>
                </w:txbxContent>
              </v:textbox>
            </v:shape>
            <v:shape id="_x0000_s1760" type="#_x0000_t202" style="position:absolute;left:4536;top:9744;width:385;height:392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761" type="#_x0000_t202" style="position:absolute;left:6850;top:8435;width:385;height:392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762" type="#_x0000_t202" style="position:absolute;left:5564;top:11445;width:643;height:392" stroked="f">
              <v:textbox>
                <w:txbxContent>
                  <w:p w:rsidR="00CF1F07" w:rsidRDefault="00CF1F07">
                    <w:r>
                      <w:rPr>
                        <w:lang w:val="en-US"/>
                      </w:rPr>
                      <w:t>R</w:t>
                    </w:r>
                    <w:r>
                      <w:t>э</w:t>
                    </w:r>
                  </w:p>
                </w:txbxContent>
              </v:textbox>
            </v:shape>
            <v:shape id="_x0000_s1763" type="#_x0000_t202" style="position:absolute;left:6079;top:9875;width:385;height:392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764" type="#_x0000_t202" style="position:absolute;left:2864;top:8958;width:385;height:392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İ</w:t>
                    </w:r>
                  </w:p>
                </w:txbxContent>
              </v:textbox>
            </v:shape>
            <v:line id="_x0000_s1765" style="position:absolute;flip:x y" from="6336,11184" to="6593,11185"/>
            <v:rect id="_x0000_s1766" style="position:absolute;left:5691;top:10669;width:261;height:1030;rotation:90"/>
          </v:group>
        </w:pict>
      </w:r>
      <w:r>
        <w:pict>
          <v:shape id="_x0000_i1079" type="#_x0000_t75" style="width:333pt;height:279pt" fillcolor="window">
            <v:imagedata croptop="-65520f" cropbottom="65520f"/>
            <o:lock v:ext="edit" rotation="t" position="t"/>
          </v:shape>
        </w:pict>
      </w:r>
    </w:p>
    <w:p w:rsidR="00CF1F07" w:rsidRDefault="00CF1F07">
      <w:pPr>
        <w:tabs>
          <w:tab w:val="left" w:pos="0"/>
          <w:tab w:val="left" w:pos="1920"/>
        </w:tabs>
        <w:jc w:val="center"/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  <w:jc w:val="center"/>
      </w:pPr>
    </w:p>
    <w:p w:rsidR="00CF1F07" w:rsidRDefault="00491269">
      <w:pPr>
        <w:tabs>
          <w:tab w:val="left" w:pos="0"/>
          <w:tab w:val="left" w:pos="1920"/>
        </w:tabs>
        <w:jc w:val="center"/>
      </w:pPr>
      <w:r>
        <w:object w:dxaOrig="1440" w:dyaOrig="1440">
          <v:shape id="_x0000_s1767" type="#_x0000_t75" style="position:absolute;left:0;text-align:left;margin-left:50.4pt;margin-top:15.15pt;width:208.8pt;height:66.3pt;z-index:251703808" o:allowincell="f">
            <v:imagedata r:id="rId86" o:title=""/>
            <w10:wrap type="topAndBottom"/>
          </v:shape>
          <o:OLEObject Type="Embed" ProgID="Equation.3" ShapeID="_x0000_s1767" DrawAspect="Content" ObjectID="_1453466397" r:id="rId87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  <w:jc w:val="center"/>
      </w:pPr>
    </w:p>
    <w:p w:rsidR="00CF1F07" w:rsidRDefault="00CF1F07">
      <w:pPr>
        <w:tabs>
          <w:tab w:val="left" w:pos="0"/>
          <w:tab w:val="left" w:pos="1920"/>
        </w:tabs>
        <w:rPr>
          <w:vertAlign w:val="subscript"/>
        </w:rPr>
      </w:pPr>
      <w:r>
        <w:t>Выполняя математические операции используя программу MATCAD 5.0 находим значение коэффициента включения K</w:t>
      </w:r>
      <w:r>
        <w:rPr>
          <w:vertAlign w:val="subscript"/>
        </w:rPr>
        <w:t>L</w:t>
      </w:r>
      <w:r>
        <w:t xml:space="preserve"> :</w:t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768" type="#_x0000_t75" style="position:absolute;margin-left:50.4pt;margin-top:15.4pt;width:273.6pt;height:108pt;z-index:251704832" o:allowincell="f">
            <v:imagedata r:id="rId88" o:title=""/>
            <w10:wrap type="topAndBottom"/>
          </v:shape>
          <o:OLEObject Type="Embed" ProgID="Mathcad" ShapeID="_x0000_s1768" DrawAspect="Content" ObjectID="_1453466398" r:id="rId89"/>
        </w:object>
      </w:r>
    </w:p>
    <w:p w:rsidR="00CF1F07" w:rsidRDefault="00CF1F07">
      <w:pPr>
        <w:pStyle w:val="1"/>
        <w:rPr>
          <w:lang w:val="ru-RU"/>
        </w:rPr>
      </w:pPr>
    </w:p>
    <w:p w:rsidR="00CF1F07" w:rsidRDefault="00CF1F07">
      <w:pPr>
        <w:pStyle w:val="1"/>
        <w:rPr>
          <w:lang w:val="ru-RU"/>
        </w:rPr>
      </w:pPr>
      <w:r>
        <w:rPr>
          <w:lang w:val="ru-RU"/>
        </w:rPr>
        <w:t>Задание 4</w:t>
      </w:r>
    </w:p>
    <w:p w:rsidR="00CF1F07" w:rsidRDefault="00CF1F07">
      <w:pPr>
        <w:tabs>
          <w:tab w:val="left" w:pos="0"/>
          <w:tab w:val="left" w:pos="1920"/>
        </w:tabs>
        <w:rPr>
          <w:sz w:val="40"/>
        </w:rPr>
      </w:pPr>
    </w:p>
    <w:p w:rsidR="00CF1F07" w:rsidRDefault="00491269">
      <w:pPr>
        <w:tabs>
          <w:tab w:val="left" w:pos="0"/>
          <w:tab w:val="left" w:pos="1920"/>
        </w:tabs>
        <w:rPr>
          <w:sz w:val="40"/>
        </w:rPr>
      </w:pPr>
      <w:r>
        <w:rPr>
          <w:sz w:val="40"/>
        </w:rPr>
        <w:pict>
          <v:group id="_x0000_s1791" editas="canvas" style="position:absolute;margin-left:0;margin-top:0;width:7in;height:377.95pt;z-index:251574784" coordorigin="2350,2810" coordsize="7200,5497" o:allowincell="f">
            <o:lock v:ext="edit" aspectratio="t"/>
            <v:shape id="_x0000_s1790" type="#_x0000_t75" style="position:absolute;left:2350;top:2810;width:7200;height:5497" o:preferrelative="f">
              <v:fill o:detectmouseclick="t"/>
              <v:path o:extrusionok="t" o:connecttype="none"/>
              <o:lock v:ext="edit" text="t"/>
            </v:shape>
            <v:line id="_x0000_s1792" style="position:absolute" from="2736,3203" to="2736,4381"/>
            <v:group id="_x0000_s1802" style="position:absolute;left:2479;top:4425;width:514;height:522;rotation:180" coordorigin="8627,3550" coordsize="565,556">
              <v:oval id="_x0000_s1803" style="position:absolute;left:8627;top:3550;width:565;height:556"/>
              <v:line id="_x0000_s1804" style="position:absolute;flip:x" from="8909,3550" to="8910,4106">
                <v:stroke endarrow="block"/>
              </v:line>
            </v:group>
            <v:line id="_x0000_s1811" style="position:absolute" from="2736,4904" to="2736,6344"/>
            <v:line id="_x0000_s1812" style="position:absolute" from="2736,3203" to="3250,3203"/>
            <v:rect id="_x0000_s1813" style="position:absolute;left:3250;top:3072;width:1029;height:262"/>
            <v:line id="_x0000_s1814" style="position:absolute" from="4279,3203" to="5050,3203"/>
            <v:group id="_x0000_s1806" style="position:absolute;left:5050;top:2985;width:129;height:524" coordorigin="5380,4943" coordsize="141,558">
              <v:line id="_x0000_s1807" style="position:absolute" from="5380,4943" to="5380,5501"/>
              <v:line id="_x0000_s1808" style="position:absolute" from="5521,4943" to="5521,5501"/>
            </v:group>
            <v:line id="_x0000_s1815" style="position:absolute" from="5179,3203" to="5950,3203"/>
            <v:line id="_x0000_s1816" style="position:absolute" from="5950,3203" to="5950,3988"/>
            <v:shape id="_x0000_s1805" style="position:absolute;left:5950;top:4032;width:129;height:1047;mso-position-horizontal:absolute;mso-position-vertical:absolute" coordsize="180,1440" path="m,c90,60,180,120,180,180,180,240,,300,,360v,60,180,120,180,180c180,600,,660,,720v,60,180,120,180,180c180,960,,1020,,1080v,60,180,120,180,180c180,1320,30,1410,,1440e" filled="f">
              <v:path arrowok="t"/>
            </v:shape>
            <v:line id="_x0000_s1817" style="position:absolute" from="2736,6344" to="5950,6344"/>
            <v:line id="_x0000_s1818" style="position:absolute;flip:y" from="5950,5035" to="5950,6344"/>
            <v:line id="_x0000_s1819" style="position:absolute" from="6464,3203" to="6464,3988"/>
            <v:shape id="_x0000_s1820" style="position:absolute;left:6336;top:3988;width:130;height:1046;rotation:180;mso-position-horizontal:absolute;mso-position-vertical:absolute" coordsize="180,1440" path="m,c90,60,180,120,180,180,180,240,,300,,360v,60,180,120,180,180c180,600,,660,,720v,60,180,120,180,180c180,960,,1020,,1080v,60,180,120,180,180c180,1320,30,1410,,1440e" filled="f">
              <v:path arrowok="t"/>
            </v:shape>
            <v:line id="_x0000_s1821" style="position:absolute" from="6464,5035" to="6464,6344"/>
            <v:line id="_x0000_s1822" style="position:absolute" from="6464,6344" to="9293,6345"/>
            <v:rect id="_x0000_s1824" style="position:absolute;left:8769;top:4252;width:1049;height:259;rotation:270"/>
            <v:line id="_x0000_s1823" style="position:absolute;flip:y" from="9293,4904" to="9294,6344"/>
            <v:line id="_x0000_s1825" style="position:absolute;flip:y" from="9293,3203" to="9293,3857"/>
            <v:line id="_x0000_s1826" style="position:absolute;flip:x" from="8136,3203" to="9293,3203"/>
            <v:group id="_x0000_s1827" style="position:absolute;left:8007;top:2941;width:130;height:523" coordorigin="5380,4943" coordsize="141,558">
              <v:line id="_x0000_s1828" style="position:absolute" from="5380,4943" to="5380,5501"/>
              <v:line id="_x0000_s1829" style="position:absolute" from="5521,4943" to="5521,5501"/>
            </v:group>
            <v:line id="_x0000_s1830" style="position:absolute" from="6464,3203" to="8007,3203"/>
            <v:shape id="_x0000_s1831" type="#_x0000_t202" style="position:absolute;left:2993;top:4250;width:514;height:786" stroked="f">
              <v:textbox>
                <w:txbxContent>
                  <w:p w:rsidR="00CF1F07" w:rsidRDefault="00CF1F07">
                    <w:pPr>
                      <w:rPr>
                        <w:sz w:val="72"/>
                        <w:lang w:val="en-US"/>
                      </w:rPr>
                    </w:pPr>
                    <w:r>
                      <w:rPr>
                        <w:sz w:val="72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832" type="#_x0000_t202" style="position:absolute;left:3636;top:3464;width:515;height:524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833" type="#_x0000_t202" style="position:absolute;left:8779;top:4250;width:386;height:525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834" type="#_x0000_t202" style="position:absolute;left:4921;top:3595;width:515;height:525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835" type="#_x0000_t202" style="position:absolute;left:7364;top:3334;width:515;height:525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836" type="#_x0000_t202" style="position:absolute;left:5436;top:4381;width:515;height:525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837" type="#_x0000_t202" style="position:absolute;left:6464;top:4250;width:515;height:525" stroked="f">
              <v:textbox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</v:group>
        </w:pict>
      </w:r>
      <w:r>
        <w:rPr>
          <w:sz w:val="40"/>
        </w:rPr>
        <w:pict>
          <v:shape id="_x0000_i1082" type="#_x0000_t75" style="width:7in;height:378pt" fillcolor="window">
            <v:imagedata croptop="-65520f" cropbottom="65520f"/>
            <o:lock v:ext="edit" rotation="t" position="t"/>
          </v:shape>
        </w:pict>
      </w:r>
    </w:p>
    <w:p w:rsidR="00CF1F07" w:rsidRDefault="00CF1F07">
      <w:pPr>
        <w:tabs>
          <w:tab w:val="left" w:pos="0"/>
          <w:tab w:val="left" w:pos="1920"/>
        </w:tabs>
      </w:pPr>
      <w:r>
        <w:t>Параметры цепи: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 xml:space="preserve">e(t) = 90sinωt = 90cos(ωt - </w:t>
      </w:r>
      <w:r>
        <w:rPr>
          <w:sz w:val="40"/>
        </w:rPr>
        <w:t>π</w:t>
      </w:r>
      <w:r>
        <w:rPr>
          <w:sz w:val="40"/>
          <w:vertAlign w:val="subscript"/>
        </w:rPr>
        <w:t>/2</w:t>
      </w:r>
      <w:r>
        <w:t>)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Q = 85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L = 3.02 · 10</w:t>
      </w:r>
      <w:r>
        <w:rPr>
          <w:vertAlign w:val="superscript"/>
        </w:rPr>
        <w:t xml:space="preserve">-3  </w:t>
      </w:r>
      <w:r>
        <w:t>Гн</w:t>
      </w:r>
    </w:p>
    <w:p w:rsidR="00CF1F07" w:rsidRDefault="00CF1F07">
      <w:pPr>
        <w:tabs>
          <w:tab w:val="left" w:pos="0"/>
          <w:tab w:val="left" w:pos="1920"/>
        </w:tabs>
        <w:rPr>
          <w:vertAlign w:val="superscript"/>
        </w:rPr>
      </w:pPr>
    </w:p>
    <w:p w:rsidR="00CF1F07" w:rsidRDefault="00CF1F07">
      <w:pPr>
        <w:tabs>
          <w:tab w:val="left" w:pos="0"/>
          <w:tab w:val="left" w:pos="1920"/>
        </w:tabs>
      </w:pPr>
      <w:r>
        <w:t>С = 1,76 • 10</w:t>
      </w:r>
      <w:r>
        <w:rPr>
          <w:vertAlign w:val="superscript"/>
        </w:rPr>
        <w:t>-9</w:t>
      </w:r>
      <w:r>
        <w:t xml:space="preserve"> Ф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Рассчитать параметры и частотные характеристики двух одинаковых связанных колебательных контуров с трансформаторной связью, первый из которых подключен к источнику гармонического напряжения.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numPr>
          <w:ilvl w:val="0"/>
          <w:numId w:val="2"/>
        </w:numPr>
        <w:tabs>
          <w:tab w:val="left" w:pos="0"/>
          <w:tab w:val="left" w:pos="1920"/>
        </w:tabs>
      </w:pPr>
      <w:r>
        <w:t>определить резонансную частоту и сопротивление потерь R связанных контуров:</w:t>
      </w:r>
    </w:p>
    <w:p w:rsidR="00CF1F07" w:rsidRDefault="00CF1F07">
      <w:pPr>
        <w:tabs>
          <w:tab w:val="left" w:pos="0"/>
          <w:tab w:val="left" w:pos="1920"/>
        </w:tabs>
        <w:ind w:left="75"/>
      </w:pPr>
    </w:p>
    <w:p w:rsidR="00CF1F07" w:rsidRDefault="00491269">
      <w:pPr>
        <w:tabs>
          <w:tab w:val="left" w:pos="0"/>
          <w:tab w:val="left" w:pos="1920"/>
        </w:tabs>
        <w:ind w:left="75"/>
      </w:pPr>
      <w:r>
        <w:object w:dxaOrig="1440" w:dyaOrig="1440">
          <v:shape id="_x0000_s1843" type="#_x0000_t75" style="position:absolute;left:0;text-align:left;margin-left:28.8pt;margin-top:77.9pt;width:136.8pt;height:38.4pt;z-index:251707904" o:allowincell="f">
            <v:imagedata r:id="rId90" o:title=""/>
            <w10:wrap type="topAndBottom"/>
          </v:shape>
          <o:OLEObject Type="Embed" ProgID="Mathcad" ShapeID="_x0000_s1843" DrawAspect="Content" ObjectID="_1453466399" r:id="rId91"/>
        </w:object>
      </w:r>
      <w:r>
        <w:object w:dxaOrig="1440" w:dyaOrig="1440">
          <v:shape id="_x0000_s1842" type="#_x0000_t75" style="position:absolute;left:0;text-align:left;margin-left:28.8pt;margin-top:5.9pt;width:172.8pt;height:59.6pt;z-index:251706880" o:allowincell="f">
            <v:imagedata r:id="rId92" o:title=""/>
            <w10:wrap type="topAndBottom"/>
          </v:shape>
          <o:OLEObject Type="Embed" ProgID="Mathcad" ShapeID="_x0000_s1842" DrawAspect="Content" ObjectID="_1453466400" r:id="rId93"/>
        </w:object>
      </w:r>
      <w:r w:rsidR="00CF1F07">
        <w:t xml:space="preserve">    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ab/>
      </w:r>
    </w:p>
    <w:p w:rsidR="00CF1F07" w:rsidRDefault="00CF1F07">
      <w:pPr>
        <w:tabs>
          <w:tab w:val="left" w:pos="0"/>
          <w:tab w:val="left" w:pos="1920"/>
        </w:tabs>
      </w:pPr>
      <w:r>
        <w:t>2. Рассчитать и построить в функции круговой частоты АЧХ И ФЧХ нормированного тока вторичного контура при трех значениях коэффициента связи Ксв = 0.5Ккр (зеленая кривая на графике), Ксв =  Ккр (красная кривая на графике), Ксв = 2Ккр (синяя кривая на графике), где Ккр – критический коэффициент связи.</w:t>
      </w: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841" type="#_x0000_t75" style="position:absolute;margin-left:-48.5pt;margin-top:9.5pt;width:597.2pt;height:308.3pt;z-index:251705856" o:allowincell="f" strokecolor="red">
            <v:stroke dashstyle="1 1"/>
            <v:imagedata r:id="rId94" o:title=""/>
            <w10:wrap type="topAndBottom"/>
          </v:shape>
          <o:OLEObject Type="Embed" ProgID="Mathcad" ShapeID="_x0000_s1841" DrawAspect="Content" ObjectID="_1453466401" r:id="rId95"/>
        </w:object>
      </w:r>
      <w:r w:rsidR="00CF1F07">
        <w:t xml:space="preserve"> 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 xml:space="preserve"> 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867" type="#_x0000_t75" style="position:absolute;margin-left:-108.6pt;margin-top:133.9pt;width:609.1pt;height:334.85pt;z-index:251708928" o:allowincell="f">
            <v:imagedata r:id="rId96" o:title=""/>
            <w10:wrap type="topAndBottom"/>
          </v:shape>
          <o:OLEObject Type="Embed" ProgID="Mathcad" ShapeID="_x0000_s1867" DrawAspect="Content" ObjectID="_1453466402" r:id="rId97"/>
        </w:object>
      </w:r>
      <w:r w:rsidR="00CF1F07">
        <w:t>ФЧХ нормированного тока вторичного контура при трех значениях коэффициента связи Ксв = 0.5Ккр (зеленая кривая на графике), Ксв =  Ккр (красная кривая на графике), Ксв = 2Ккр (синяя кривая на графике), где Ккр – критический коэффициент связи.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868" type="#_x0000_t75" style="position:absolute;margin-left:-14.4pt;margin-top:375.3pt;width:489.6pt;height:267.05pt;z-index:251709952" o:allowincell="f">
            <v:imagedata r:id="rId98" o:title=""/>
            <w10:wrap type="topAndBottom"/>
          </v:shape>
          <o:OLEObject Type="Embed" ProgID="Mathcad" ShapeID="_x0000_s1868" DrawAspect="Content" ObjectID="_1453466403" r:id="rId99"/>
        </w:object>
      </w:r>
      <w:r w:rsidR="00CF1F07">
        <w:t xml:space="preserve">Графически определить полосу пропускания связанных контуров при коэффициенте связи Ксв = 0,5Ккр </w:t>
      </w:r>
    </w:p>
    <w:p w:rsidR="00CF1F07" w:rsidRDefault="00CF1F07">
      <w:pPr>
        <w:tabs>
          <w:tab w:val="left" w:pos="0"/>
          <w:tab w:val="left" w:pos="1920"/>
        </w:tabs>
      </w:pPr>
      <w:r>
        <w:t xml:space="preserve">Графически определить полосу пропускания связанных контуров при коэффициенте связи Ксв = Ккр </w:t>
      </w: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869" type="#_x0000_t75" style="position:absolute;margin-left:-21.6pt;margin-top:38.5pt;width:484.7pt;height:236.85pt;z-index:251710976" o:allowincell="f">
            <v:imagedata r:id="rId100" o:title=""/>
            <w10:wrap type="topAndBottom"/>
          </v:shape>
          <o:OLEObject Type="Embed" ProgID="Mathcad" ShapeID="_x0000_s1869" DrawAspect="Content" ObjectID="_1453466404" r:id="rId101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Графически определить полосу пропускания связанных контуров при коэффициенте связи Ксв = 2Ккр, а так же частоты связи.</w:t>
      </w: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870" type="#_x0000_t75" style="position:absolute;margin-left:-122.4pt;margin-top:19.85pt;width:561.6pt;height:307pt;z-index:251712000" o:allowincell="f">
            <v:imagedata r:id="rId102" o:title=""/>
            <w10:wrap type="topAndBottom"/>
          </v:shape>
          <o:OLEObject Type="Embed" ProgID="Mathcad" ShapeID="_x0000_s1870" DrawAspect="Content" ObjectID="_1453466405" r:id="rId103"/>
        </w:object>
      </w: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871" type="#_x0000_t75" style="position:absolute;margin-left:-14.4pt;margin-top:-402.45pt;width:525.6pt;height:329.55pt;z-index:251713024" o:allowincell="f">
            <v:imagedata r:id="rId104" o:title=""/>
            <w10:wrap type="topAndBottom"/>
          </v:shape>
          <o:OLEObject Type="Embed" ProgID="Mathcad" ShapeID="_x0000_s1871" DrawAspect="Content" ObjectID="_1453466406" r:id="rId105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pStyle w:val="1"/>
        <w:rPr>
          <w:lang w:val="ru-RU"/>
        </w:rPr>
      </w:pPr>
    </w:p>
    <w:p w:rsidR="00CF1F07" w:rsidRDefault="00CF1F07">
      <w:pPr>
        <w:pStyle w:val="1"/>
        <w:rPr>
          <w:lang w:val="ru-RU"/>
        </w:rPr>
      </w:pPr>
    </w:p>
    <w:p w:rsidR="00CF1F07" w:rsidRDefault="00CF1F07">
      <w:pPr>
        <w:pStyle w:val="1"/>
        <w:rPr>
          <w:lang w:val="ru-RU"/>
        </w:rPr>
      </w:pPr>
    </w:p>
    <w:p w:rsidR="00CF1F07" w:rsidRDefault="00CF1F07">
      <w:pPr>
        <w:pStyle w:val="1"/>
        <w:rPr>
          <w:lang w:val="ru-RU"/>
        </w:rPr>
      </w:pPr>
    </w:p>
    <w:p w:rsidR="00CF1F07" w:rsidRDefault="00CF1F07">
      <w:pPr>
        <w:pStyle w:val="1"/>
        <w:rPr>
          <w:lang w:val="ru-RU"/>
        </w:rPr>
      </w:pPr>
      <w:r>
        <w:rPr>
          <w:lang w:val="ru-RU"/>
        </w:rPr>
        <w:t>Задание5</w:t>
      </w:r>
    </w:p>
    <w:p w:rsidR="00CF1F07" w:rsidRDefault="00491269">
      <w:pPr>
        <w:pStyle w:val="1"/>
        <w:rPr>
          <w:lang w:val="ru-RU"/>
        </w:rPr>
      </w:pPr>
      <w:r>
        <w:rPr>
          <w:lang w:val="ru-RU"/>
        </w:rPr>
        <w:pict>
          <v:line id="_x0000_s1890" style="position:absolute;left:0;text-align:left;flip:y;z-index:251652608" from="135pt,24.1pt" to="180pt,42.1pt" o:allowincell="f"/>
        </w:pict>
      </w:r>
    </w:p>
    <w:p w:rsidR="00CF1F07" w:rsidRDefault="00491269">
      <w:pPr>
        <w:pStyle w:val="1"/>
        <w:rPr>
          <w:lang w:val="ru-RU"/>
        </w:rPr>
      </w:pPr>
      <w:r>
        <w:rPr>
          <w:lang w:val="ru-RU"/>
        </w:rPr>
        <w:pict>
          <v:shape id="_x0000_s1900" type="#_x0000_t202" style="position:absolute;left:0;text-align:left;margin-left:2in;margin-top:12.2pt;width:27.1pt;height:26.95pt;z-index:251658752" o:allowincell="f" stroked="f">
            <v:textbox style="mso-next-textbox:#_x0000_s1900">
              <w:txbxContent>
                <w:p w:rsidR="00CF1F07" w:rsidRDefault="00CF1F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lang w:val="ru-RU"/>
        </w:rPr>
        <w:pict>
          <v:line id="_x0000_s1897" style="position:absolute;left:0;text-align:left;z-index:251655680" from="378pt,12.2pt" to="441pt,12.2pt" o:allowincell="f"/>
        </w:pict>
      </w:r>
      <w:r>
        <w:rPr>
          <w:lang w:val="ru-RU"/>
        </w:rPr>
        <w:pict>
          <v:rect id="_x0000_s1896" style="position:absolute;left:0;text-align:left;margin-left:297.05pt;margin-top:3.2pt;width:80.95pt;height:18pt;z-index:251654656" o:allowincell="f"/>
        </w:pict>
      </w:r>
      <w:r>
        <w:rPr>
          <w:lang w:val="ru-RU"/>
        </w:rPr>
        <w:pict>
          <v:line id="_x0000_s1891" style="position:absolute;left:0;text-align:left;z-index:251653632" from="180pt,12.2pt" to="297.05pt,12.2pt" o:allowincell="f"/>
        </w:pict>
      </w:r>
      <w:r>
        <w:rPr>
          <w:lang w:val="ru-RU"/>
        </w:rPr>
        <w:pict>
          <v:line id="_x0000_s1889" style="position:absolute;left:0;text-align:left;z-index:251651584" from="63pt,12.2pt" to="135pt,12.2pt" o:allowincell="f"/>
        </w:pict>
      </w:r>
      <w:r>
        <w:rPr>
          <w:lang w:val="ru-RU"/>
        </w:rPr>
        <w:pict>
          <v:line id="_x0000_s1888" style="position:absolute;left:0;text-align:left;flip:y;z-index:251650560" from="441pt,12.2pt" to="441pt,93.2pt" o:allowincell="f"/>
        </w:pict>
      </w:r>
      <w:r>
        <w:rPr>
          <w:lang w:val="ru-RU"/>
        </w:rPr>
        <w:pict>
          <v:line id="_x0000_s1880" style="position:absolute;left:0;text-align:left;z-index:251643392" from="63pt,12.2pt" to="63pt,93.2pt" o:allowincell="f"/>
        </w:pict>
      </w:r>
    </w:p>
    <w:p w:rsidR="00CF1F07" w:rsidRDefault="00491269">
      <w:pPr>
        <w:pStyle w:val="1"/>
        <w:rPr>
          <w:lang w:val="ru-RU"/>
        </w:rPr>
      </w:pPr>
      <w:r>
        <w:rPr>
          <w:lang w:val="ru-RU"/>
        </w:rPr>
        <w:pict>
          <v:shape id="_x0000_s1899" type="#_x0000_t202" style="position:absolute;left:0;text-align:left;margin-left:297.05pt;margin-top:.35pt;width:27.05pt;height:26.95pt;z-index:251657728" o:allowincell="f" stroked="f">
            <v:textbox style="mso-next-textbox:#_x0000_s1899">
              <w:txbxContent>
                <w:p w:rsidR="00CF1F07" w:rsidRDefault="00CF1F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</w:p>
    <w:p w:rsidR="00CF1F07" w:rsidRDefault="00491269">
      <w:pPr>
        <w:pStyle w:val="1"/>
        <w:rPr>
          <w:lang w:val="ru-RU"/>
        </w:rPr>
      </w:pPr>
      <w:r>
        <w:rPr>
          <w:lang w:val="ru-RU"/>
        </w:rPr>
        <w:pict>
          <v:shape id="_x0000_s1898" type="#_x0000_t202" style="position:absolute;left:0;text-align:left;margin-left:404.95pt;margin-top:24.4pt;width:27.05pt;height:27pt;z-index:251656704" o:allowincell="f" stroked="f">
            <v:textbox style="mso-next-textbox:#_x0000_s1898">
              <w:txbxContent>
                <w:p w:rsidR="00CF1F07" w:rsidRDefault="00CF1F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</w:p>
    <w:p w:rsidR="00CF1F07" w:rsidRDefault="00491269">
      <w:pPr>
        <w:pStyle w:val="1"/>
        <w:rPr>
          <w:lang w:val="ru-RU"/>
        </w:rPr>
      </w:pPr>
      <w:r>
        <w:rPr>
          <w:lang w:val="ru-RU"/>
        </w:rPr>
        <w:pict>
          <v:line id="_x0000_s1886" style="position:absolute;left:0;text-align:left;flip:y;z-index:251648512" from="441pt,75.5pt" to="441pt,120.5pt" o:allowincell="f"/>
        </w:pict>
      </w:r>
      <w:r>
        <w:rPr>
          <w:lang w:val="ru-RU"/>
        </w:rPr>
        <w:pict>
          <v:shape id="_x0000_s1887" style="position:absolute;left:0;text-align:left;margin-left:441pt;margin-top:3.5pt;width:9pt;height:72.05pt;z-index:251649536;mso-position-horizontal:absolute;mso-position-horizontal-relative:text;mso-position-vertical:absolute;mso-position-vertical-relative:text" coordsize="180,1440" o:allowincell="f" path="m,c90,60,180,120,180,180,180,240,,300,,360v,60,180,120,180,180c180,600,,660,,720v,60,180,120,180,180c180,960,,1020,,1080v,60,180,120,180,180c180,1320,30,1410,,1440e" filled="f">
            <v:path arrowok="t"/>
          </v:shape>
        </w:pict>
      </w:r>
      <w:r>
        <w:rPr>
          <w:lang w:val="ru-RU"/>
        </w:rPr>
        <w:pict>
          <v:line id="_x0000_s1883" style="position:absolute;left:0;text-align:left;rotation:-180;flip:x;z-index:251645440" from="63pt,3.5pt" to="63.05pt,39.4pt" o:allowincell="f">
            <v:stroke endarrow="block"/>
          </v:line>
        </w:pict>
      </w:r>
      <w:r>
        <w:rPr>
          <w:lang w:val="ru-RU"/>
        </w:rPr>
        <w:pict>
          <v:oval id="_x0000_s1882" style="position:absolute;left:0;text-align:left;margin-left:45.05pt;margin-top:3.5pt;width:35.95pt;height:35.9pt;rotation:180;z-index:251644416" o:allowincell="f"/>
        </w:pict>
      </w:r>
    </w:p>
    <w:p w:rsidR="00CF1F07" w:rsidRDefault="00491269">
      <w:pPr>
        <w:pStyle w:val="1"/>
        <w:rPr>
          <w:lang w:val="ru-RU"/>
        </w:rPr>
      </w:pPr>
      <w:r>
        <w:rPr>
          <w:lang w:val="ru-RU"/>
        </w:rPr>
        <w:pict>
          <v:line id="_x0000_s1884" style="position:absolute;left:0;text-align:left;z-index:251646464" from="63pt,9.65pt" to="63pt,90.6pt" o:allowincell="f"/>
        </w:pict>
      </w:r>
    </w:p>
    <w:p w:rsidR="00CF1F07" w:rsidRDefault="00491269">
      <w:r>
        <w:pict>
          <v:line id="_x0000_s1885" style="position:absolute;z-index:251647488" from="63pt,60.7pt" to="441pt,60.7pt" o:allowincell="f"/>
        </w:pict>
      </w:r>
      <w:r>
        <w:pict>
          <v:shape id="_x0000_s1901" type="#_x0000_t202" style="position:absolute;margin-left:93.6pt;margin-top:-54.5pt;width:27.05pt;height:36.05pt;z-index:251659776" o:allowincell="f" stroked="f">
            <v:textbox style="mso-next-textbox:#_x0000_s1901">
              <w:txbxContent>
                <w:p w:rsidR="00CF1F07" w:rsidRDefault="00CF1F07">
                  <w:pPr>
                    <w:rPr>
                      <w:sz w:val="52"/>
                      <w:lang w:val="en-US"/>
                    </w:rPr>
                  </w:pPr>
                  <w:r>
                    <w:rPr>
                      <w:sz w:val="52"/>
                      <w:lang w:val="en-US"/>
                    </w:rPr>
                    <w:t>e</w:t>
                  </w:r>
                </w:p>
              </w:txbxContent>
            </v:textbox>
          </v:shape>
        </w:pict>
      </w:r>
    </w:p>
    <w:p w:rsidR="00CF1F07" w:rsidRDefault="00CF1F07"/>
    <w:p w:rsidR="00CF1F07" w:rsidRDefault="00CF1F07"/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Рассчитать переходный процесс в электрической цепи при  включении в нее источника напряжения e(t) амплитуда которого равна E = 37 и временной параметр Т =  0,46 мс, сопротивление цепи R = 0.9 кОм, постоянная времени τ = 0.69.</w:t>
      </w: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921" type="#_x0000_t75" style="position:absolute;margin-left:3in;margin-top:21.2pt;width:225.15pt;height:168.55pt;z-index:251723264" o:allowincell="f">
            <v:imagedata r:id="rId106" o:title=""/>
            <w10:wrap type="topAndBottom"/>
          </v:shape>
          <o:OLEObject Type="Embed" ProgID="Mathcad" ShapeID="_x0000_s1921" DrawAspect="Content" ObjectID="_1453466407" r:id="rId107"/>
        </w:object>
      </w:r>
    </w:p>
    <w:p w:rsidR="00CF1F07" w:rsidRDefault="00CF1F07">
      <w:pPr>
        <w:tabs>
          <w:tab w:val="left" w:pos="0"/>
          <w:tab w:val="left" w:pos="1920"/>
        </w:tabs>
        <w:jc w:val="center"/>
      </w:pPr>
      <w:r>
        <w:t>Определить индуктивность цепи, а так же ток и напряжение на элементах цепи</w:t>
      </w:r>
    </w:p>
    <w:p w:rsidR="00CF1F07" w:rsidRDefault="00491269">
      <w:pPr>
        <w:tabs>
          <w:tab w:val="left" w:pos="0"/>
          <w:tab w:val="left" w:pos="1920"/>
        </w:tabs>
        <w:ind w:left="2235"/>
      </w:pPr>
      <w:r>
        <w:pict>
          <v:shape id="_x0000_s2067" type="#_x0000_t202" style="position:absolute;left:0;text-align:left;margin-left:3in;margin-top:27.8pt;width:57.6pt;height:50.4pt;z-index:251739648" o:allowincell="f" stroked="f">
            <v:textbox style="mso-next-textbox:#_x0000_s2067">
              <w:txbxContent>
                <w:p w:rsidR="00CF1F07" w:rsidRDefault="00CF1F07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Гн</w:t>
                  </w:r>
                </w:p>
              </w:txbxContent>
            </v:textbox>
          </v:shape>
        </w:pict>
      </w: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904" type="#_x0000_t75" style="position:absolute;margin-left:28.8pt;margin-top:4.5pt;width:187.2pt;height:46pt;z-index:251714048" o:allowincell="f">
            <v:imagedata r:id="rId108" o:title=""/>
            <w10:wrap type="topAndBottom"/>
          </v:shape>
          <o:OLEObject Type="Embed" ProgID="Mathcad" ShapeID="_x0000_s1904" DrawAspect="Content" ObjectID="_1453466408" r:id="rId109"/>
        </w:object>
      </w:r>
    </w:p>
    <w:p w:rsidR="00CF1F07" w:rsidRDefault="00CF1F07">
      <w:pPr>
        <w:tabs>
          <w:tab w:val="left" w:pos="0"/>
          <w:tab w:val="left" w:pos="1920"/>
        </w:tabs>
      </w:pPr>
      <w:r>
        <w:t>Так как данная цепь представляет собой последовательное соединение элементов, ток в сопротивлении и индуктивности будет одинаковым следовательно для выражения тока цепи имеем: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ab/>
      </w:r>
    </w:p>
    <w:p w:rsidR="00CF1F07" w:rsidRDefault="00CF1F07">
      <w:pPr>
        <w:tabs>
          <w:tab w:val="left" w:pos="0"/>
          <w:tab w:val="left" w:pos="1920"/>
        </w:tabs>
      </w:pPr>
      <w:r>
        <w:t>Исходное уравнение составленное для баланса напряжений  имеет вид: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908" type="#_x0000_t75" style="position:absolute;margin-left:21.6pt;margin-top:24.1pt;width:410.4pt;height:83.15pt;z-index:251715072" o:allowincell="f">
            <v:imagedata r:id="rId110" o:title=""/>
            <w10:wrap type="topAndBottom"/>
          </v:shape>
          <o:OLEObject Type="Embed" ProgID="Mathcad" ShapeID="_x0000_s1908" DrawAspect="Content" ObjectID="_1453466409" r:id="rId111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Заменяя тригонометрическую форму записи напряжения е(t) комплексной формой</w:t>
      </w:r>
    </w:p>
    <w:p w:rsidR="00CF1F07" w:rsidRDefault="00CF1F07">
      <w:pPr>
        <w:tabs>
          <w:tab w:val="left" w:pos="0"/>
          <w:tab w:val="left" w:pos="1920"/>
        </w:tabs>
      </w:pPr>
      <w:r>
        <w:t>Имеем:</w:t>
      </w: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909" type="#_x0000_t75" style="position:absolute;margin-left:50.4pt;margin-top:16.35pt;width:5in;height:119.45pt;z-index:251716096" o:allowincell="f">
            <v:imagedata r:id="rId112" o:title=""/>
            <w10:wrap type="topAndBottom"/>
          </v:shape>
          <o:OLEObject Type="Embed" ProgID="Mathcad" ShapeID="_x0000_s1909" DrawAspect="Content" ObjectID="_1453466410" r:id="rId113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Используя преобразования Лапласа заменяем уравнение оригинал его изображением имеем: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913" type="#_x0000_t75" style="position:absolute;margin-left:43.2pt;margin-top:19.85pt;width:367.2pt;height:98.95pt;z-index:251717120" o:allowincell="f">
            <v:imagedata r:id="rId114" o:title=""/>
            <w10:wrap type="topAndBottom"/>
          </v:shape>
          <o:OLEObject Type="Embed" ProgID="Mathcad" ShapeID="_x0000_s1913" DrawAspect="Content" ObjectID="_1453466411" r:id="rId115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Откуда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914" type="#_x0000_t75" style="position:absolute;margin-left:28.8pt;margin-top:-7.2pt;width:266.4pt;height:104.9pt;z-index:251718144" o:allowincell="f">
            <v:imagedata r:id="rId116" o:title=""/>
            <w10:wrap type="topAndBottom"/>
          </v:shape>
          <o:OLEObject Type="Embed" ProgID="Mathcad" ShapeID="_x0000_s1914" DrawAspect="Content" ObjectID="_1453466412" r:id="rId117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Используя обратное преобразование Лапласа находим оригинал I(t):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915" type="#_x0000_t75" style="position:absolute;margin-left:7.2pt;margin-top:9.4pt;width:417.6pt;height:113.7pt;z-index:251719168" o:allowincell="f">
            <v:imagedata r:id="rId118" o:title=""/>
            <w10:wrap type="topAndBottom"/>
          </v:shape>
          <o:OLEObject Type="Embed" ProgID="Mathcad" ShapeID="_x0000_s1915" DrawAspect="Content" ObjectID="_1453466413" r:id="rId119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Переходя от комплексной формы записи к тригонометрической имеем</w:t>
      </w: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917" type="#_x0000_t75" style="position:absolute;margin-left:0;margin-top:16.1pt;width:489.6pt;height:140.8pt;z-index:251720192" o:allowincell="f">
            <v:imagedata r:id="rId120" o:title=""/>
            <w10:wrap type="topAndBottom"/>
          </v:shape>
          <o:OLEObject Type="Embed" ProgID="Mathcad" ShapeID="_x0000_s1917" DrawAspect="Content" ObjectID="_1453466414" r:id="rId121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Определяем напряжение на элементах цепи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918" type="#_x0000_t75" style="position:absolute;margin-left:0;margin-top:16.1pt;width:482.4pt;height:120.6pt;z-index:251721216" o:allowincell="f">
            <v:imagedata r:id="rId122" o:title=""/>
            <w10:wrap type="topAndBottom"/>
          </v:shape>
          <o:OLEObject Type="Embed" ProgID="Mathcad" ShapeID="_x0000_s1918" DrawAspect="Content" ObjectID="_1453466415" r:id="rId123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491269">
      <w:pPr>
        <w:tabs>
          <w:tab w:val="left" w:pos="0"/>
          <w:tab w:val="left" w:pos="1920"/>
        </w:tabs>
      </w:pPr>
      <w:r>
        <w:object w:dxaOrig="1440" w:dyaOrig="1440">
          <v:shape id="_x0000_s1920" type="#_x0000_t75" style="position:absolute;margin-left:0;margin-top:18.7pt;width:511.2pt;height:123.15pt;z-index:251722240" o:allowincell="f">
            <v:imagedata r:id="rId124" o:title=""/>
            <w10:wrap type="topAndBottom"/>
          </v:shape>
          <o:OLEObject Type="Embed" ProgID="Mathcad" ShapeID="_x0000_s1920" DrawAspect="Content" ObjectID="_1453466416" r:id="rId125"/>
        </w:objec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pStyle w:val="1"/>
        <w:rPr>
          <w:lang w:val="ru-RU"/>
        </w:rPr>
      </w:pPr>
    </w:p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>
      <w:pPr>
        <w:pStyle w:val="1"/>
        <w:rPr>
          <w:lang w:val="ru-RU"/>
        </w:rPr>
      </w:pPr>
      <w:r>
        <w:rPr>
          <w:lang w:val="ru-RU"/>
        </w:rPr>
        <w:t>Задание 6</w:t>
      </w:r>
    </w:p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491269">
      <w:r>
        <w:pict>
          <v:group id="_x0000_s2061" style="position:absolute;margin-left:1in;margin-top:14.6pt;width:5in;height:254pt;z-index:251724288" coordorigin="2160,4830" coordsize="7200,5080" o:allowincell="f">
            <v:line id="_x0000_s1936" style="position:absolute" from="2326,5193" to="3780,5210">
              <v:stroke endarrowwidth="wide" endarrowlength="long"/>
            </v:line>
            <v:line id="_x0000_s1937" style="position:absolute" from="3768,4830" to="3768,5552"/>
            <v:line id="_x0000_s1938" style="position:absolute" from="3948,4830" to="3948,5552"/>
            <v:line id="_x0000_s1939" style="position:absolute" from="7908,4830" to="7908,5552"/>
            <v:line id="_x0000_s1940" style="position:absolute" from="8088,4830" to="8088,5552"/>
            <v:line id="_x0000_s1941" style="position:absolute" from="3948,5193" to="7908,5193">
              <v:stroke endarrowwidth="wide" endarrowlength="long"/>
            </v:line>
            <v:line id="_x0000_s1942" style="position:absolute" from="5928,5190" to="5928,5729"/>
            <v:shape id="_x0000_s1943" style="position:absolute;left:5928;top:5729;width:181;height:1441;mso-position-horizontal:absolute;mso-position-horizontal-relative:text;mso-position-vertical:absolute;mso-position-vertical-relative:text" coordsize="180,1440" path="m,c90,60,180,120,180,180,180,240,,300,,360v,60,180,120,180,180c180,600,,660,,720v,60,180,120,180,180c180,960,,1020,,1080v,60,180,120,180,180c180,1320,30,1410,,1440e" filled="f">
              <v:path arrowok="t"/>
            </v:shape>
            <v:line id="_x0000_s1944" style="position:absolute" from="5928,7169" to="5928,7889">
              <v:stroke endarrowwidth="wide" endarrowlength="long"/>
            </v:line>
            <v:rect id="_x0000_s1945" style="position:absolute;left:5159;top:8477;width:1610;height:434;rotation:270"/>
            <v:line id="_x0000_s1946" style="position:absolute" from="5928,9511" to="5928,9870"/>
            <v:line id="_x0000_s1947" style="position:absolute;flip:x" from="2329,9870" to="5928,9870"/>
            <v:line id="_x0000_s1948" style="position:absolute" from="5928,9870" to="9168,9870"/>
            <v:line id="_x0000_s1952" style="position:absolute" from="8088,5190" to="9168,5190"/>
            <v:shape id="_x0000_s1953" type="#_x0000_t202" style="position:absolute;left:3948;top:5729;width:581;height:619" strokecolor="white">
              <v:textbox style="mso-next-textbox:#_x0000_s1953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954" type="#_x0000_t202" style="position:absolute;left:7369;top:5551;width:581;height:617" strokecolor="white">
              <v:textbox style="mso-next-textbox:#_x0000_s1954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955" type="#_x0000_t202" style="position:absolute;left:6288;top:6356;width:579;height:619" strokecolor="white">
              <v:textbox style="mso-next-textbox:#_x0000_s1955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956" type="#_x0000_t202" style="position:absolute;left:6288;top:8610;width:540;height:615" strokecolor="white">
              <v:textbox style="mso-next-textbox:#_x0000_s1956" inset="2.71781mm,1.3589mm,2.71781mm,1.3589mm">
                <w:txbxContent>
                  <w:p w:rsidR="00CF1F07" w:rsidRDefault="00CF1F07">
                    <w:pPr>
                      <w:rPr>
                        <w:sz w:val="30"/>
                      </w:rPr>
                    </w:pPr>
                    <w:r>
                      <w:rPr>
                        <w:sz w:val="30"/>
                        <w:lang w:val="en-US"/>
                      </w:rPr>
                      <w:t>R</w:t>
                    </w:r>
                  </w:p>
                </w:txbxContent>
              </v:textbox>
            </v:shape>
            <v:oval id="_x0000_s1974" style="position:absolute;left:2160;top:5030;width:180;height:200"/>
            <v:oval id="_x0000_s1975" style="position:absolute;left:2160;top:9710;width:180;height:200"/>
            <v:oval id="_x0000_s1976" style="position:absolute;left:9180;top:9710;width:180;height:180;flip:y"/>
            <v:oval id="_x0000_s1977" style="position:absolute;left:9180;top:5030;width:180;height:200"/>
          </v:group>
        </w:pict>
      </w:r>
    </w:p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>
      <w:r>
        <w:t>Параметры четырехполюсника</w:t>
      </w:r>
    </w:p>
    <w:p w:rsidR="00CF1F07" w:rsidRDefault="00CF1F07"/>
    <w:p w:rsidR="00CF1F07" w:rsidRDefault="00CF1F07">
      <w:pPr>
        <w:tabs>
          <w:tab w:val="left" w:pos="0"/>
          <w:tab w:val="left" w:pos="1920"/>
        </w:tabs>
      </w:pPr>
      <w:r>
        <w:t>С = 1.4 ·</w:t>
      </w:r>
      <w:r>
        <w:rPr>
          <w:sz w:val="32"/>
        </w:rPr>
        <w:t>10</w:t>
      </w:r>
      <w:r>
        <w:rPr>
          <w:sz w:val="32"/>
          <w:vertAlign w:val="superscript"/>
        </w:rPr>
        <w:t>-8</w:t>
      </w:r>
      <w:r>
        <w:rPr>
          <w:sz w:val="32"/>
        </w:rPr>
        <w:t>Ф</w:t>
      </w:r>
      <w:r>
        <w:t xml:space="preserve">                                                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L = 0.001 Гн</w:t>
      </w:r>
    </w:p>
    <w:p w:rsidR="00CF1F07" w:rsidRDefault="00CF1F07">
      <w:pPr>
        <w:tabs>
          <w:tab w:val="left" w:pos="0"/>
          <w:tab w:val="left" w:pos="1920"/>
        </w:tabs>
      </w:pPr>
    </w:p>
    <w:p w:rsidR="00CF1F07" w:rsidRDefault="00CF1F07">
      <w:pPr>
        <w:tabs>
          <w:tab w:val="left" w:pos="0"/>
          <w:tab w:val="left" w:pos="1920"/>
        </w:tabs>
      </w:pPr>
      <w:r>
        <w:t>R = 3.286 Ом</w:t>
      </w:r>
    </w:p>
    <w:p w:rsidR="00CF1F07" w:rsidRDefault="00CF1F07"/>
    <w:p w:rsidR="00CF1F07" w:rsidRDefault="00CF1F07">
      <w:r>
        <w:t>ω = 1000 рад/с</w:t>
      </w:r>
    </w:p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491269">
      <w:r>
        <w:object w:dxaOrig="1440" w:dyaOrig="1440">
          <v:shape id="_x0000_s2047" type="#_x0000_t75" style="position:absolute;margin-left:151.2pt;margin-top:36.25pt;width:216.05pt;height:40.15pt;z-index:251728384" o:allowincell="f">
            <v:imagedata r:id="rId126" o:title=""/>
            <w10:wrap type="topAndBottom"/>
          </v:shape>
          <o:OLEObject Type="Embed" ProgID="Equation.3" ShapeID="_x0000_s2047" DrawAspect="Content" ObjectID="_1453466417" r:id="rId127"/>
        </w:object>
      </w:r>
      <w:r w:rsidR="00CF1F07">
        <w:t xml:space="preserve">Рассчитать на частоте источника напряжения </w:t>
      </w:r>
      <w:r w:rsidR="00CF1F07">
        <w:rPr>
          <w:sz w:val="40"/>
        </w:rPr>
        <w:t>А</w:t>
      </w:r>
      <w:r w:rsidR="00CF1F07">
        <w:t xml:space="preserve"> параметры четырехполюсника:</w:t>
      </w:r>
    </w:p>
    <w:p w:rsidR="00CF1F07" w:rsidRDefault="00CF1F07"/>
    <w:p w:rsidR="00CF1F07" w:rsidRDefault="00491269">
      <w:r>
        <w:object w:dxaOrig="1440" w:dyaOrig="1440">
          <v:shape id="_x0000_s2048" type="#_x0000_t75" style="position:absolute;margin-left:151.2pt;margin-top:5.5pt;width:210.85pt;height:40.15pt;z-index:251729408" o:allowincell="f">
            <v:imagedata r:id="rId128" o:title=""/>
            <w10:wrap type="topAndBottom"/>
          </v:shape>
          <o:OLEObject Type="Embed" ProgID="Equation.3" ShapeID="_x0000_s2048" DrawAspect="Content" ObjectID="_1453466418" r:id="rId129"/>
        </w:object>
      </w:r>
    </w:p>
    <w:p w:rsidR="00CF1F07" w:rsidRDefault="00CF1F07">
      <w:pPr>
        <w:rPr>
          <w:i/>
        </w:rPr>
      </w:pPr>
      <w:r>
        <w:t xml:space="preserve">Параметры </w:t>
      </w:r>
      <w:r>
        <w:rPr>
          <w:sz w:val="52"/>
        </w:rPr>
        <w:t>А</w:t>
      </w:r>
      <w:r>
        <w:t xml:space="preserve">11 и </w:t>
      </w:r>
      <w:r>
        <w:rPr>
          <w:sz w:val="52"/>
        </w:rPr>
        <w:t>А</w:t>
      </w:r>
      <w:r>
        <w:t xml:space="preserve">21 рассчитываются в режиме </w:t>
      </w:r>
      <w:r>
        <w:rPr>
          <w:sz w:val="52"/>
        </w:rPr>
        <w:t>İ</w:t>
      </w:r>
      <w:r>
        <w:t xml:space="preserve"> 2 = </w:t>
      </w:r>
      <w:r>
        <w:rPr>
          <w:sz w:val="40"/>
        </w:rPr>
        <w:t>0</w:t>
      </w:r>
    </w:p>
    <w:p w:rsidR="00CF1F07" w:rsidRDefault="00CF1F07"/>
    <w:p w:rsidR="00CF1F07" w:rsidRDefault="00491269">
      <w:r>
        <w:pict>
          <v:group id="_x0000_s2043" style="position:absolute;margin-left:7.2pt;margin-top:38.7pt;width:7in;height:297pt;z-index:251725312" coordorigin="720,2652" coordsize="10080,5940" o:allowincell="f">
            <v:group id="_x0000_s2042" style="position:absolute;left:720;top:2652;width:10080;height:5940" coordorigin="720,2652" coordsize="10080,5940">
              <v:shape id="_x0000_s1978" type="#_x0000_t75" style="position:absolute;left:720;top:2652;width:10080;height:5940" o:preferrelative="f">
                <v:fill o:detectmouseclick="t"/>
                <v:path o:extrusionok="t" o:connecttype="none"/>
                <o:lock v:ext="edit" text="t"/>
              </v:shape>
              <v:line id="_x0000_s1980" style="position:absolute" from="2700,3553" to="3240,3554"/>
              <v:group id="_x0000_s1982" style="position:absolute;left:3240;top:3192;width:181;height:722" coordorigin="5380,4943" coordsize="141,558">
                <v:line id="_x0000_s1983" style="position:absolute" from="5380,4943" to="5380,5501"/>
                <v:line id="_x0000_s1984" style="position:absolute" from="5521,4943" to="5521,5501"/>
              </v:group>
              <v:line id="_x0000_s1985" style="position:absolute" from="3421,3553" to="5220,3553"/>
              <v:line id="_x0000_s1986" style="position:absolute" from="5220,3553" to="5220,4632"/>
              <v:shape id="_x0000_s1987" style="position:absolute;left:5220;top:4632;width:180;height:1441;mso-position-horizontal:absolute;mso-position-vertical:absolute" coordsize="180,1440" path="m,c90,60,180,120,180,180,180,240,,300,,360v,60,180,120,180,180c180,600,,660,,720v,60,180,120,180,180c180,960,,1020,,1080v,60,180,120,180,180c180,1320,30,1410,,1440e" filled="f">
                <v:path arrowok="t"/>
              </v:shape>
              <v:rect id="_x0000_s1988" style="position:absolute;left:5040;top:6432;width:360;height:1259"/>
              <v:line id="_x0000_s1989" style="position:absolute" from="5220,6072" to="5220,6432"/>
              <v:line id="_x0000_s1990" style="position:absolute" from="1080,8232" to="9180,8232"/>
              <v:line id="_x0000_s1991" style="position:absolute;flip:y" from="5220,7691" to="5220,8232"/>
              <v:line id="_x0000_s1992" style="position:absolute;flip:y" from="5220,3553" to="6839,3554"/>
              <v:line id="_x0000_s1993" style="position:absolute;flip:x y" from="1080,3553" to="2700,3554">
                <v:stroke startarrow="classic" startarrowwidth="wide" startarrowlength="long"/>
              </v:line>
              <v:line id="_x0000_s1995" style="position:absolute" from="6839,3553" to="9180,3553">
                <v:stroke startarrow="classic" startarrowwidth="wide" startarrowlength="long"/>
              </v:line>
              <v:shape id="_x0000_s1996" type="#_x0000_t202" style="position:absolute;left:2161;top:3731;width:719;height:541" stroked="f">
                <v:textbox style="mso-next-textbox:#_x0000_s1996">
                  <w:txbxContent>
                    <w:p w:rsidR="00CF1F07" w:rsidRDefault="00CF1F07">
                      <w:pPr>
                        <w:rPr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İ</w:t>
                      </w:r>
                      <w:r>
                        <w:rPr>
                          <w:sz w:val="1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997" type="#_x0000_t202" style="position:absolute;left:6660;top:3731;width:718;height:542" stroked="f">
                <v:textbox style="mso-next-textbox:#_x0000_s1997">
                  <w:txbxContent>
                    <w:p w:rsidR="00CF1F07" w:rsidRDefault="00CF1F07">
                      <w:pPr>
                        <w:rPr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İ</w:t>
                      </w:r>
                      <w:r>
                        <w:rPr>
                          <w:sz w:val="1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998" type="#_x0000_t202" style="position:absolute;left:3600;top:3731;width:581;height:619" strokecolor="white">
                <v:textbox style="mso-next-textbox:#_x0000_s1998" inset="2.71781mm,1.3589mm,2.71781mm,1.3589mm">
                  <w:txbxContent>
                    <w:p w:rsidR="00CF1F07" w:rsidRDefault="00CF1F07">
                      <w:pPr>
                        <w:rPr>
                          <w:sz w:val="30"/>
                          <w:lang w:val="en-US"/>
                        </w:rPr>
                      </w:pPr>
                      <w:r>
                        <w:rPr>
                          <w:sz w:val="30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999" type="#_x0000_t202" style="position:absolute;left:4500;top:5172;width:581;height:618" strokecolor="white">
                <v:textbox style="mso-next-textbox:#_x0000_s1999" inset="2.71781mm,1.3589mm,2.71781mm,1.3589mm">
                  <w:txbxContent>
                    <w:p w:rsidR="00CF1F07" w:rsidRDefault="00CF1F07">
                      <w:pPr>
                        <w:rPr>
                          <w:sz w:val="30"/>
                          <w:lang w:val="en-US"/>
                        </w:rPr>
                      </w:pPr>
                      <w:r>
                        <w:rPr>
                          <w:sz w:val="30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2000" type="#_x0000_t202" style="position:absolute;left:4319;top:6792;width:581;height:618" strokecolor="white">
                <v:textbox style="mso-next-textbox:#_x0000_s2000" inset="2.71781mm,1.3589mm,2.71781mm,1.3589mm">
                  <w:txbxContent>
                    <w:p w:rsidR="00CF1F07" w:rsidRDefault="00CF1F07">
                      <w:pPr>
                        <w:rPr>
                          <w:sz w:val="30"/>
                          <w:lang w:val="en-US"/>
                        </w:rPr>
                      </w:pPr>
                      <w:r>
                        <w:rPr>
                          <w:sz w:val="30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line id="_x0000_s2036" style="position:absolute" from="1080,3960" to="1080,7381">
                <v:stroke startarrow="classic" startarrowwidth="wide" startarrowlength="long"/>
              </v:line>
              <v:shape id="_x0000_s2038" type="#_x0000_t202" style="position:absolute;left:1260;top:5221;width:901;height:618" strokecolor="white">
                <v:textbox style="mso-next-textbox:#_x0000_s2038" inset="2.71781mm,1.3589mm,2.71781mm,1.3589mm">
                  <w:txbxContent>
                    <w:p w:rsidR="00CF1F07" w:rsidRDefault="00CF1F07">
                      <w:pPr>
                        <w:rPr>
                          <w:sz w:val="30"/>
                          <w:lang w:val="en-US"/>
                        </w:rPr>
                      </w:pPr>
                      <w:r>
                        <w:rPr>
                          <w:sz w:val="30"/>
                          <w:lang w:val="en-US"/>
                        </w:rPr>
                        <w:t>Ů</w:t>
                      </w:r>
                      <w:r>
                        <w:rPr>
                          <w:sz w:val="1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line id="_x0000_s2039" style="position:absolute" from="9072,4032" to="9072,7488">
              <v:stroke startarrow="classic" startarrowwidth="wide" startarrowlength="long"/>
            </v:line>
            <v:shape id="_x0000_s2041" type="#_x0000_t202" style="position:absolute;left:7920;top:5616;width:901;height:618" strokecolor="white">
              <v:textbox style="mso-next-textbox:#_x0000_s2041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Ů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CF1F07" w:rsidRDefault="00CF1F07"/>
    <w:p w:rsidR="00CF1F07" w:rsidRDefault="00CF1F07"/>
    <w:p w:rsidR="00CF1F07" w:rsidRDefault="00CF1F07"/>
    <w:p w:rsidR="00CF1F07" w:rsidRDefault="00491269">
      <w:r>
        <w:pict>
          <v:shape id="_x0000_i1103" type="#_x0000_t75" style="width:7in;height:297pt" fillcolor="window">
            <v:imagedata croptop="-65520f" cropbottom="65520f"/>
            <o:lock v:ext="edit" rotation="t" position="t"/>
          </v:shape>
        </w:pict>
      </w:r>
    </w:p>
    <w:p w:rsidR="00CF1F07" w:rsidRDefault="00CF1F07"/>
    <w:p w:rsidR="00CF1F07" w:rsidRDefault="00491269">
      <w:r>
        <w:object w:dxaOrig="1440" w:dyaOrig="1440">
          <v:shape id="_x0000_s2053" type="#_x0000_t75" style="position:absolute;margin-left:352.8pt;margin-top:38.5pt;width:122.4pt;height:50.25pt;z-index:251731456" o:allowincell="f">
            <v:imagedata r:id="rId130" o:title=""/>
            <w10:wrap type="topAndBottom"/>
          </v:shape>
          <o:OLEObject Type="Embed" ProgID="Mathcad" ShapeID="_x0000_s2053" DrawAspect="Content" ObjectID="_1453466419" r:id="rId131"/>
        </w:object>
      </w:r>
      <w:r>
        <w:object w:dxaOrig="1440" w:dyaOrig="1440">
          <v:shape id="_x0000_s2052" type="#_x0000_t75" style="position:absolute;margin-left:0;margin-top:16.9pt;width:180pt;height:91.05pt;z-index:251730432" o:allowincell="f">
            <v:imagedata r:id="rId132" o:title=""/>
            <w10:wrap type="topAndBottom"/>
          </v:shape>
          <o:OLEObject Type="Embed" ProgID="Mathcad" ShapeID="_x0000_s2052" DrawAspect="Content" ObjectID="_1453466420" r:id="rId133"/>
        </w:object>
      </w:r>
    </w:p>
    <w:p w:rsidR="00CF1F07" w:rsidRDefault="00CF1F07"/>
    <w:p w:rsidR="00CF1F07" w:rsidRDefault="00CF1F07"/>
    <w:p w:rsidR="00CF1F07" w:rsidRDefault="00491269">
      <w:r>
        <w:object w:dxaOrig="1440" w:dyaOrig="1440">
          <v:shape id="_x0000_s2054" type="#_x0000_t75" style="position:absolute;margin-left:324pt;margin-top:18.2pt;width:158.4pt;height:28.1pt;z-index:251732480" o:allowincell="f">
            <v:imagedata r:id="rId134" o:title=""/>
            <w10:wrap type="topAndBottom"/>
          </v:shape>
          <o:OLEObject Type="Embed" ProgID="Mathcad" ShapeID="_x0000_s2054" DrawAspect="Content" ObjectID="_1453466421" r:id="rId135"/>
        </w:object>
      </w:r>
      <w:r>
        <w:object w:dxaOrig="1440" w:dyaOrig="1440">
          <v:shape id="_x0000_s2055" type="#_x0000_t75" style="position:absolute;margin-left:21.6pt;margin-top:18.2pt;width:158.4pt;height:34.75pt;z-index:251733504" o:allowincell="f">
            <v:imagedata r:id="rId136" o:title=""/>
            <w10:wrap type="topAndBottom"/>
          </v:shape>
          <o:OLEObject Type="Embed" ProgID="Mathcad" ShapeID="_x0000_s2055" DrawAspect="Content" ObjectID="_1453466422" r:id="rId137"/>
        </w:object>
      </w:r>
    </w:p>
    <w:p w:rsidR="00CF1F07" w:rsidRDefault="00CF1F07"/>
    <w:p w:rsidR="00CF1F07" w:rsidRDefault="00CF1F07"/>
    <w:p w:rsidR="00CF1F07" w:rsidRDefault="00CF1F07"/>
    <w:p w:rsidR="00CF1F07" w:rsidRDefault="00CF1F07"/>
    <w:p w:rsidR="00CF1F07" w:rsidRDefault="00CF1F07"/>
    <w:p w:rsidR="00CF1F07" w:rsidRDefault="00CF1F07">
      <w:r>
        <w:t xml:space="preserve">Параметры </w:t>
      </w:r>
      <w:r>
        <w:rPr>
          <w:sz w:val="52"/>
        </w:rPr>
        <w:t>А</w:t>
      </w:r>
      <w:r>
        <w:t xml:space="preserve">12 и </w:t>
      </w:r>
      <w:r>
        <w:rPr>
          <w:sz w:val="52"/>
        </w:rPr>
        <w:t>А</w:t>
      </w:r>
      <w:r>
        <w:t xml:space="preserve">22 рассчитываются в режиме </w:t>
      </w:r>
      <w:r>
        <w:rPr>
          <w:sz w:val="52"/>
        </w:rPr>
        <w:t>Ŭ</w:t>
      </w:r>
      <w:r>
        <w:t xml:space="preserve"> 2 = </w:t>
      </w:r>
      <w:r>
        <w:rPr>
          <w:sz w:val="40"/>
        </w:rPr>
        <w:t>0</w:t>
      </w:r>
    </w:p>
    <w:p w:rsidR="00CF1F07" w:rsidRDefault="00CF1F07"/>
    <w:p w:rsidR="00CF1F07" w:rsidRDefault="00491269">
      <w:r>
        <w:pict>
          <v:group id="_x0000_s2046" style="position:absolute;margin-left:18pt;margin-top:27pt;width:421.2pt;height:252pt;z-index:251726336" coordorigin="1080,1260" coordsize="8424,5040" o:allowincell="f">
            <v:line id="_x0000_s2003" style="position:absolute" from="2700,1621" to="3240,1622"/>
            <v:group id="_x0000_s2004" style="position:absolute;left:3240;top:1260;width:181;height:722" coordorigin="5380,4943" coordsize="141,558">
              <v:line id="_x0000_s2005" style="position:absolute" from="5380,4943" to="5380,5501"/>
              <v:line id="_x0000_s2006" style="position:absolute" from="5521,4943" to="5521,5501"/>
            </v:group>
            <v:line id="_x0000_s2007" style="position:absolute" from="3421,1621" to="5220,1621"/>
            <v:line id="_x0000_s2008" style="position:absolute" from="5220,1621" to="5220,2700"/>
            <v:shape id="_x0000_s2009" style="position:absolute;left:5220;top:2700;width:180;height:1441;mso-position-horizontal:absolute;mso-position-vertical:absolute" coordsize="180,1440" path="m,c90,60,180,120,180,180,180,240,,300,,360v,60,180,120,180,180c180,600,,660,,720v,60,180,120,180,180c180,960,,1020,,1080v,60,180,120,180,180c180,1320,30,1410,,1440e" filled="f">
              <v:path arrowok="t"/>
            </v:shape>
            <v:rect id="_x0000_s2010" style="position:absolute;left:5040;top:4500;width:360;height:1259"/>
            <v:line id="_x0000_s2011" style="position:absolute" from="5220,4140" to="5220,4500"/>
            <v:line id="_x0000_s2012" style="position:absolute" from="1080,6300" to="9180,6300"/>
            <v:line id="_x0000_s2013" style="position:absolute;flip:y" from="5220,5759" to="5220,6300"/>
            <v:line id="_x0000_s2014" style="position:absolute;flip:y" from="5220,1621" to="6839,1622"/>
            <v:line id="_x0000_s2015" style="position:absolute;flip:x y" from="1080,1621" to="2700,1622">
              <v:stroke startarrow="classic" startarrowwidth="wide" startarrowlength="long"/>
            </v:line>
            <v:line id="_x0000_s2016" style="position:absolute" from="7020,1621" to="9180,1622">
              <v:stroke startarrow="classic" startarrowwidth="wide" startarrowlength="long"/>
            </v:line>
            <v:shape id="_x0000_s2017" type="#_x0000_t202" style="position:absolute;left:2161;top:1799;width:719;height:541" stroked="f">
              <v:textbox style="mso-next-textbox:#_x0000_s2017"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İ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18" type="#_x0000_t202" style="position:absolute;left:8461;top:1799;width:716;height:544" stroked="f">
              <v:textbox style="mso-next-textbox:#_x0000_s2018">
                <w:txbxContent>
                  <w:p w:rsidR="00CF1F07" w:rsidRDefault="00CF1F07">
                    <w:pPr>
                      <w:rPr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İ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19" type="#_x0000_t202" style="position:absolute;left:3600;top:1799;width:581;height:619" strokecolor="white">
              <v:textbox style="mso-next-textbox:#_x0000_s2019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020" type="#_x0000_t202" style="position:absolute;left:4500;top:3240;width:581;height:618" strokecolor="white">
              <v:textbox style="mso-next-textbox:#_x0000_s2020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021" type="#_x0000_t202" style="position:absolute;left:4319;top:4860;width:581;height:618" strokecolor="white">
              <v:textbox style="mso-next-textbox:#_x0000_s2021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R</w:t>
                    </w:r>
                  </w:p>
                </w:txbxContent>
              </v:textbox>
            </v:shape>
            <v:group id="_x0000_s2023" style="position:absolute;left:6839;top:1260;width:182;height:724" coordorigin="5380,4943" coordsize="141,558">
              <v:line id="_x0000_s2024" style="position:absolute" from="5380,4943" to="5380,5501"/>
              <v:line id="_x0000_s2025" style="position:absolute" from="5521,4943" to="5521,5501"/>
            </v:group>
            <v:line id="_x0000_s2026" style="position:absolute" from="9180,1621" to="9180,6300"/>
            <v:line id="_x0000_s2027" style="position:absolute" from="1080,2160" to="1080,5581">
              <v:stroke startarrow="classic" startarrowwidth="wide" startarrowlength="long"/>
            </v:line>
            <v:shape id="_x0000_s2030" type="#_x0000_t202" style="position:absolute;left:4319;top:4680;width:581;height:619" strokecolor="white">
              <v:textbox style="mso-next-textbox:#_x0000_s2030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029" type="#_x0000_t202" style="position:absolute;left:4140;top:4500;width:581;height:619" strokecolor="white">
              <v:textbox style="mso-next-textbox:#_x0000_s2029" inset="2.71781mm,1.3589mm,2.71781mm,1.3589mm">
                <w:txbxContent>
                  <w:p w:rsidR="00CF1F07" w:rsidRDefault="00CF1F07">
                    <w:pPr>
                      <w:rPr>
                        <w:sz w:val="30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035" type="#_x0000_t202" style="position:absolute;left:1260;top:3421;width:720;height:618" strokecolor="white">
              <v:textbox style="mso-next-textbox:#_x0000_s2035" inset="2.71781mm,1.3589mm,2.71781mm,1.3589mm">
                <w:txbxContent>
                  <w:p w:rsidR="00CF1F07" w:rsidRDefault="00CF1F07">
                    <w:pPr>
                      <w:rPr>
                        <w:sz w:val="18"/>
                        <w:lang w:val="en-US"/>
                      </w:rPr>
                    </w:pPr>
                    <w:r>
                      <w:rPr>
                        <w:sz w:val="30"/>
                        <w:lang w:val="en-US"/>
                      </w:rPr>
                      <w:t>Ů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2044" style="position:absolute" from="9504,2160" to="9504,5760">
              <v:stroke startarrow="classic" startarrowwidth="wide" startarrowlength="long"/>
            </v:line>
          </v:group>
        </w:pict>
      </w:r>
      <w:r>
        <w:pict>
          <v:shape id="_x0000_s2045" type="#_x0000_t202" style="position:absolute;margin-left:446.4pt;margin-top:136.8pt;width:45.05pt;height:30.9pt;z-index:251727360" o:allowincell="f" strokecolor="white">
            <v:textbox style="mso-next-textbox:#_x0000_s2045" inset="2.71781mm,1.3589mm,2.71781mm,1.3589mm">
              <w:txbxContent>
                <w:p w:rsidR="00CF1F07" w:rsidRDefault="00CF1F07">
                  <w:pPr>
                    <w:rPr>
                      <w:sz w:val="30"/>
                      <w:lang w:val="en-US"/>
                    </w:rPr>
                  </w:pPr>
                  <w:r>
                    <w:rPr>
                      <w:sz w:val="30"/>
                      <w:lang w:val="en-US"/>
                    </w:rPr>
                    <w:t>Ů</w:t>
                  </w:r>
                  <w:r>
                    <w:rPr>
                      <w:sz w:val="18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2002" type="#_x0000_t75" style="position:absolute;margin-left:0;margin-top:0;width:7in;height:297pt;z-index:251578880" o:preferrelative="f" o:allowincell="f">
            <v:fill o:detectmouseclick="t"/>
            <v:path o:extrusionok="t" o:connecttype="none"/>
            <o:lock v:ext="edit" text="t"/>
          </v:shape>
        </w:pict>
      </w:r>
      <w:r>
        <w:pict>
          <v:shape id="_x0000_i1108" type="#_x0000_t75" style="width:7in;height:297pt" fillcolor="window">
            <v:imagedata croptop="-65520f" cropbottom="65520f"/>
            <o:lock v:ext="edit" rotation="t" position="t"/>
          </v:shape>
        </w:pict>
      </w:r>
    </w:p>
    <w:p w:rsidR="00CF1F07" w:rsidRDefault="00CF1F07"/>
    <w:p w:rsidR="00CF1F07" w:rsidRDefault="00CF1F07"/>
    <w:p w:rsidR="00CF1F07" w:rsidRDefault="00491269">
      <w:r>
        <w:object w:dxaOrig="1440" w:dyaOrig="1440">
          <v:shape id="_x0000_s2057" type="#_x0000_t75" style="position:absolute;margin-left:5in;margin-top:28pt;width:151.2pt;height:71.35pt;z-index:251735552" o:allowincell="f">
            <v:imagedata r:id="rId138" o:title=""/>
            <w10:wrap type="topAndBottom"/>
          </v:shape>
          <o:OLEObject Type="Embed" ProgID="Mathcad" ShapeID="_x0000_s2057" DrawAspect="Content" ObjectID="_1453466423" r:id="rId139"/>
        </w:object>
      </w:r>
    </w:p>
    <w:p w:rsidR="00CF1F07" w:rsidRDefault="00491269">
      <w:r>
        <w:object w:dxaOrig="1440" w:dyaOrig="1440">
          <v:shape id="_x0000_s2059" type="#_x0000_t75" style="position:absolute;margin-left:273.6pt;margin-top:106pt;width:273.6pt;height:40.15pt;z-index:251737600" o:allowincell="f">
            <v:imagedata r:id="rId140" o:title=""/>
            <w10:wrap type="topAndBottom"/>
          </v:shape>
          <o:OLEObject Type="Embed" ProgID="Mathcad" ShapeID="_x0000_s2059" DrawAspect="Content" ObjectID="_1453466424" r:id="rId141"/>
        </w:object>
      </w:r>
      <w:r>
        <w:object w:dxaOrig="1440" w:dyaOrig="1440">
          <v:shape id="_x0000_s2056" type="#_x0000_t75" style="position:absolute;margin-left:0;margin-top:16.1pt;width:316.8pt;height:66.75pt;z-index:251734528" o:allowincell="f">
            <v:imagedata r:id="rId142" o:title=""/>
            <w10:wrap type="topAndBottom"/>
          </v:shape>
          <o:OLEObject Type="Embed" ProgID="Mathcad" ShapeID="_x0000_s2056" DrawAspect="Content" ObjectID="_1453466425" r:id="rId143"/>
        </w:object>
      </w:r>
    </w:p>
    <w:p w:rsidR="00CF1F07" w:rsidRDefault="00491269">
      <w:r>
        <w:object w:dxaOrig="1440" w:dyaOrig="1440">
          <v:shape id="_x0000_s2058" type="#_x0000_t75" style="position:absolute;margin-left:0;margin-top:13.85pt;width:266.4pt;height:39.25pt;z-index:251736576" o:allowincell="f">
            <v:imagedata r:id="rId144" o:title=""/>
            <w10:wrap type="topAndBottom"/>
          </v:shape>
          <o:OLEObject Type="Embed" ProgID="Mathcad" ShapeID="_x0000_s2058" DrawAspect="Content" ObjectID="_1453466426" r:id="rId145"/>
        </w:object>
      </w:r>
      <w:r w:rsidR="00CF1F07">
        <w:t xml:space="preserve">Исходная матрица </w:t>
      </w:r>
      <w:r w:rsidR="00CF1F07">
        <w:rPr>
          <w:sz w:val="52"/>
        </w:rPr>
        <w:t xml:space="preserve">А </w:t>
      </w:r>
      <w:r w:rsidR="00CF1F07">
        <w:t>параметров четырехполюсника:</w:t>
      </w:r>
    </w:p>
    <w:p w:rsidR="00CF1F07" w:rsidRDefault="00491269">
      <w:r>
        <w:object w:dxaOrig="1440" w:dyaOrig="1440">
          <v:shape id="_x0000_s2060" type="#_x0000_t75" style="position:absolute;margin-left:-21.6pt;margin-top:24.45pt;width:518.4pt;height:90.7pt;z-index:251738624" o:allowincell="f">
            <v:imagedata r:id="rId146" o:title=""/>
            <w10:wrap type="topAndBottom"/>
          </v:shape>
          <o:OLEObject Type="Embed" ProgID="Mathcad" ShapeID="_x0000_s2060" DrawAspect="Content" ObjectID="_1453466427" r:id="rId147"/>
        </w:object>
      </w:r>
    </w:p>
    <w:p w:rsidR="00CF1F07" w:rsidRDefault="00CF1F07">
      <w:pPr>
        <w:pStyle w:val="1"/>
        <w:tabs>
          <w:tab w:val="clear" w:pos="0"/>
          <w:tab w:val="clear" w:pos="1920"/>
        </w:tabs>
        <w:rPr>
          <w:lang w:val="ru-RU"/>
        </w:rPr>
      </w:pPr>
      <w:r>
        <w:rPr>
          <w:lang w:val="ru-RU"/>
        </w:rPr>
        <w:t>Оглавление</w:t>
      </w:r>
    </w:p>
    <w:p w:rsidR="00CF1F07" w:rsidRDefault="00CF1F07">
      <w:pPr>
        <w:jc w:val="center"/>
        <w:rPr>
          <w:sz w:val="52"/>
        </w:rPr>
      </w:pPr>
    </w:p>
    <w:p w:rsidR="00CF1F07" w:rsidRDefault="00CF1F07">
      <w:pPr>
        <w:pStyle w:val="2"/>
        <w:rPr>
          <w:sz w:val="32"/>
          <w:lang w:val="ru-RU"/>
        </w:rPr>
      </w:pPr>
      <w:r>
        <w:rPr>
          <w:lang w:val="ru-RU"/>
        </w:rPr>
        <w:t xml:space="preserve">  Задание 1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32"/>
          <w:lang w:val="ru-RU"/>
        </w:rPr>
        <w:t>стр.1-7</w:t>
      </w:r>
    </w:p>
    <w:p w:rsidR="00CF1F07" w:rsidRDefault="00CF1F07">
      <w:pPr>
        <w:pStyle w:val="2"/>
        <w:rPr>
          <w:sz w:val="32"/>
          <w:lang w:val="ru-RU"/>
        </w:rPr>
      </w:pPr>
      <w:r>
        <w:rPr>
          <w:lang w:val="ru-RU"/>
        </w:rPr>
        <w:t xml:space="preserve">  Задание 2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32"/>
          <w:lang w:val="ru-RU"/>
        </w:rPr>
        <w:t>стр.8-11</w:t>
      </w:r>
    </w:p>
    <w:p w:rsidR="00CF1F07" w:rsidRDefault="00CF1F07">
      <w:pPr>
        <w:pStyle w:val="2"/>
        <w:rPr>
          <w:sz w:val="32"/>
          <w:lang w:val="ru-RU"/>
        </w:rPr>
      </w:pPr>
      <w:r>
        <w:rPr>
          <w:lang w:val="ru-RU"/>
        </w:rPr>
        <w:t xml:space="preserve">  Задание 3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32"/>
          <w:lang w:val="ru-RU"/>
        </w:rPr>
        <w:t>стр.12-18</w:t>
      </w:r>
    </w:p>
    <w:p w:rsidR="00CF1F07" w:rsidRDefault="00CF1F07">
      <w:pPr>
        <w:pStyle w:val="2"/>
        <w:rPr>
          <w:sz w:val="32"/>
          <w:lang w:val="ru-RU"/>
        </w:rPr>
      </w:pPr>
      <w:r>
        <w:rPr>
          <w:lang w:val="ru-RU"/>
        </w:rPr>
        <w:t xml:space="preserve">  Задание 4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32"/>
          <w:lang w:val="ru-RU"/>
        </w:rPr>
        <w:t>стр.13-23</w:t>
      </w:r>
    </w:p>
    <w:p w:rsidR="00CF1F07" w:rsidRDefault="00CF1F07">
      <w:pPr>
        <w:pStyle w:val="2"/>
        <w:rPr>
          <w:sz w:val="32"/>
          <w:lang w:val="ru-RU"/>
        </w:rPr>
      </w:pPr>
      <w:r>
        <w:rPr>
          <w:lang w:val="ru-RU"/>
        </w:rPr>
        <w:t xml:space="preserve">  Задание 5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32"/>
          <w:lang w:val="ru-RU"/>
        </w:rPr>
        <w:t>стр.14-27</w:t>
      </w:r>
    </w:p>
    <w:p w:rsidR="00CF1F07" w:rsidRDefault="00CF1F07">
      <w:pPr>
        <w:pStyle w:val="2"/>
        <w:rPr>
          <w:sz w:val="32"/>
          <w:lang w:val="ru-RU"/>
        </w:rPr>
      </w:pPr>
      <w:r>
        <w:rPr>
          <w:lang w:val="ru-RU"/>
        </w:rPr>
        <w:t xml:space="preserve">  Задание 6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32"/>
          <w:lang w:val="ru-RU"/>
        </w:rPr>
        <w:t>стр.27-30</w:t>
      </w:r>
    </w:p>
    <w:p w:rsidR="00CF1F07" w:rsidRDefault="00CF1F07"/>
    <w:p w:rsidR="00CF1F07" w:rsidRDefault="00CF1F07">
      <w:bookmarkStart w:id="1" w:name="_GoBack"/>
      <w:bookmarkEnd w:id="1"/>
    </w:p>
    <w:sectPr w:rsidR="00CF1F07">
      <w:footerReference w:type="even" r:id="rId148"/>
      <w:footerReference w:type="default" r:id="rId149"/>
      <w:pgSz w:w="11906" w:h="16838"/>
      <w:pgMar w:top="540" w:right="1106" w:bottom="18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07" w:rsidRDefault="00CF1F07">
      <w:r>
        <w:separator/>
      </w:r>
    </w:p>
  </w:endnote>
  <w:endnote w:type="continuationSeparator" w:id="0">
    <w:p w:rsidR="00CF1F07" w:rsidRDefault="00CF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;">
    <w:altName w:val="Times New Roman"/>
    <w:panose1 w:val="00000000000000000000"/>
    <w:charset w:val="00"/>
    <w:family w:val="roman"/>
    <w:notTrueType/>
    <w:pitch w:val="default"/>
    <w:sig w:usb0="02997464" w:usb1="02997554" w:usb2="00000000" w:usb3="00000000" w:csb0="00000001" w:csb1="0072D5E8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07" w:rsidRDefault="00CF1F07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25</w:t>
    </w:r>
  </w:p>
  <w:p w:rsidR="00CF1F07" w:rsidRDefault="00CF1F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07" w:rsidRDefault="009E2E69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1</w:t>
    </w:r>
  </w:p>
  <w:p w:rsidR="00CF1F07" w:rsidRDefault="00CF1F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07" w:rsidRDefault="00CF1F07">
      <w:r>
        <w:separator/>
      </w:r>
    </w:p>
  </w:footnote>
  <w:footnote w:type="continuationSeparator" w:id="0">
    <w:p w:rsidR="00CF1F07" w:rsidRDefault="00CF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4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A71639"/>
    <w:multiLevelType w:val="hybridMultilevel"/>
    <w:tmpl w:val="336ADEF2"/>
    <w:lvl w:ilvl="0" w:tplc="F424A42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509CD218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9A74BE3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26F28E3C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71CFC16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807EE3F2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496C3F50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39BEBD38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9410C38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revisionView w:markup="0"/>
  <w:doNotTrackMoves/>
  <w:doNotTrackFormatting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E69"/>
    <w:rsid w:val="000067B5"/>
    <w:rsid w:val="00491269"/>
    <w:rsid w:val="009E2E69"/>
    <w:rsid w:val="00C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1,2"/>
      <o:rules v:ext="edit">
        <o:r id="V:Rule1" type="arc" idref="#_x0000_s2075"/>
        <o:r id="V:Rule2" type="arc" idref="#_x0000_s2076"/>
        <o:r id="V:Rule3" type="arc" idref="#_x0000_s2077"/>
        <o:r id="V:Rule4" type="arc" idref="#_x0000_s2078"/>
        <o:r id="V:Rule5" type="arc" idref="#_x0000_s2081"/>
        <o:r id="V:Rule6" type="arc" idref="#_x0000_s2082"/>
        <o:r id="V:Rule7" type="arc" idref="#_x0000_s2083"/>
        <o:r id="V:Rule8" type="arc" idref="#_x0000_s2084"/>
      </o:rules>
    </o:shapelayout>
  </w:shapeDefaults>
  <w:decimalSymbol w:val=","/>
  <w:listSeparator w:val=";"/>
  <w15:chartTrackingRefBased/>
  <w15:docId w15:val="{E0338F4E-41DD-4E97-A208-BDBB6DBC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0"/>
        <w:tab w:val="left" w:pos="1920"/>
      </w:tabs>
      <w:jc w:val="center"/>
      <w:outlineLvl w:val="0"/>
    </w:pPr>
    <w:rPr>
      <w:sz w:val="52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oleObject" Target="embeddings/oleObject49.bin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9.bin"/><Relationship Id="rId47" Type="http://schemas.openxmlformats.org/officeDocument/2006/relationships/oleObject" Target="embeddings/oleObject14.bin"/><Relationship Id="rId63" Type="http://schemas.openxmlformats.org/officeDocument/2006/relationships/image" Target="media/image35.wmf"/><Relationship Id="rId68" Type="http://schemas.openxmlformats.org/officeDocument/2006/relationships/image" Target="media/image38.wmf"/><Relationship Id="rId84" Type="http://schemas.openxmlformats.org/officeDocument/2006/relationships/image" Target="media/image46.wmf"/><Relationship Id="rId89" Type="http://schemas.openxmlformats.org/officeDocument/2006/relationships/oleObject" Target="embeddings/oleObject35.bin"/><Relationship Id="rId112" Type="http://schemas.openxmlformats.org/officeDocument/2006/relationships/image" Target="media/image60.wmf"/><Relationship Id="rId133" Type="http://schemas.openxmlformats.org/officeDocument/2006/relationships/oleObject" Target="embeddings/oleObject57.bin"/><Relationship Id="rId138" Type="http://schemas.openxmlformats.org/officeDocument/2006/relationships/image" Target="media/image73.wmf"/><Relationship Id="rId16" Type="http://schemas.openxmlformats.org/officeDocument/2006/relationships/image" Target="media/image8.wmf"/><Relationship Id="rId107" Type="http://schemas.openxmlformats.org/officeDocument/2006/relationships/oleObject" Target="embeddings/oleObject44.bin"/><Relationship Id="rId11" Type="http://schemas.openxmlformats.org/officeDocument/2006/relationships/image" Target="media/image5.wmf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53" Type="http://schemas.openxmlformats.org/officeDocument/2006/relationships/image" Target="media/image30.wmf"/><Relationship Id="rId58" Type="http://schemas.openxmlformats.org/officeDocument/2006/relationships/oleObject" Target="embeddings/oleObject20.bin"/><Relationship Id="rId74" Type="http://schemas.openxmlformats.org/officeDocument/2006/relationships/image" Target="media/image41.wmf"/><Relationship Id="rId79" Type="http://schemas.openxmlformats.org/officeDocument/2006/relationships/oleObject" Target="embeddings/oleObject30.bin"/><Relationship Id="rId102" Type="http://schemas.openxmlformats.org/officeDocument/2006/relationships/image" Target="media/image55.wmf"/><Relationship Id="rId123" Type="http://schemas.openxmlformats.org/officeDocument/2006/relationships/oleObject" Target="embeddings/oleObject52.bin"/><Relationship Id="rId128" Type="http://schemas.openxmlformats.org/officeDocument/2006/relationships/image" Target="media/image68.wmf"/><Relationship Id="rId144" Type="http://schemas.openxmlformats.org/officeDocument/2006/relationships/image" Target="media/image76.wmf"/><Relationship Id="rId149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8.bin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0.bin"/><Relationship Id="rId48" Type="http://schemas.openxmlformats.org/officeDocument/2006/relationships/oleObject" Target="embeddings/oleObject15.bin"/><Relationship Id="rId64" Type="http://schemas.openxmlformats.org/officeDocument/2006/relationships/image" Target="media/image36.wmf"/><Relationship Id="rId69" Type="http://schemas.openxmlformats.org/officeDocument/2006/relationships/oleObject" Target="embeddings/oleObject25.bin"/><Relationship Id="rId113" Type="http://schemas.openxmlformats.org/officeDocument/2006/relationships/oleObject" Target="embeddings/oleObject47.bin"/><Relationship Id="rId118" Type="http://schemas.openxmlformats.org/officeDocument/2006/relationships/image" Target="media/image63.wmf"/><Relationship Id="rId134" Type="http://schemas.openxmlformats.org/officeDocument/2006/relationships/image" Target="media/image71.wmf"/><Relationship Id="rId139" Type="http://schemas.openxmlformats.org/officeDocument/2006/relationships/oleObject" Target="embeddings/oleObject60.bin"/><Relationship Id="rId80" Type="http://schemas.openxmlformats.org/officeDocument/2006/relationships/image" Target="media/image44.wmf"/><Relationship Id="rId85" Type="http://schemas.openxmlformats.org/officeDocument/2006/relationships/oleObject" Target="embeddings/oleObject33.bin"/><Relationship Id="rId150" Type="http://schemas.openxmlformats.org/officeDocument/2006/relationships/fontTable" Target="fontTable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oleObject" Target="embeddings/oleObject13.bin"/><Relationship Id="rId59" Type="http://schemas.openxmlformats.org/officeDocument/2006/relationships/image" Target="media/image33.wmf"/><Relationship Id="rId67" Type="http://schemas.openxmlformats.org/officeDocument/2006/relationships/oleObject" Target="embeddings/oleObject24.bin"/><Relationship Id="rId103" Type="http://schemas.openxmlformats.org/officeDocument/2006/relationships/oleObject" Target="embeddings/oleObject42.bin"/><Relationship Id="rId108" Type="http://schemas.openxmlformats.org/officeDocument/2006/relationships/image" Target="media/image58.wmf"/><Relationship Id="rId116" Type="http://schemas.openxmlformats.org/officeDocument/2006/relationships/image" Target="media/image62.wmf"/><Relationship Id="rId124" Type="http://schemas.openxmlformats.org/officeDocument/2006/relationships/image" Target="media/image66.wmf"/><Relationship Id="rId129" Type="http://schemas.openxmlformats.org/officeDocument/2006/relationships/oleObject" Target="embeddings/oleObject55.bin"/><Relationship Id="rId137" Type="http://schemas.openxmlformats.org/officeDocument/2006/relationships/oleObject" Target="embeddings/oleObject59.bin"/><Relationship Id="rId20" Type="http://schemas.openxmlformats.org/officeDocument/2006/relationships/image" Target="media/image10.wmf"/><Relationship Id="rId41" Type="http://schemas.openxmlformats.org/officeDocument/2006/relationships/image" Target="media/image27.wmf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2.bin"/><Relationship Id="rId70" Type="http://schemas.openxmlformats.org/officeDocument/2006/relationships/image" Target="media/image39.wmf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image" Target="media/image48.wmf"/><Relationship Id="rId91" Type="http://schemas.openxmlformats.org/officeDocument/2006/relationships/oleObject" Target="embeddings/oleObject36.bin"/><Relationship Id="rId96" Type="http://schemas.openxmlformats.org/officeDocument/2006/relationships/image" Target="media/image52.wmf"/><Relationship Id="rId111" Type="http://schemas.openxmlformats.org/officeDocument/2006/relationships/oleObject" Target="embeddings/oleObject46.bin"/><Relationship Id="rId132" Type="http://schemas.openxmlformats.org/officeDocument/2006/relationships/image" Target="media/image70.wmf"/><Relationship Id="rId140" Type="http://schemas.openxmlformats.org/officeDocument/2006/relationships/image" Target="media/image74.wmf"/><Relationship Id="rId145" Type="http://schemas.openxmlformats.org/officeDocument/2006/relationships/oleObject" Target="embeddings/oleObject6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image" Target="media/image28.wmf"/><Relationship Id="rId57" Type="http://schemas.openxmlformats.org/officeDocument/2006/relationships/image" Target="media/image32.wmf"/><Relationship Id="rId106" Type="http://schemas.openxmlformats.org/officeDocument/2006/relationships/image" Target="media/image57.wmf"/><Relationship Id="rId114" Type="http://schemas.openxmlformats.org/officeDocument/2006/relationships/image" Target="media/image61.wmf"/><Relationship Id="rId119" Type="http://schemas.openxmlformats.org/officeDocument/2006/relationships/oleObject" Target="embeddings/oleObject50.bin"/><Relationship Id="rId127" Type="http://schemas.openxmlformats.org/officeDocument/2006/relationships/oleObject" Target="embeddings/oleObject54.bin"/><Relationship Id="rId10" Type="http://schemas.openxmlformats.org/officeDocument/2006/relationships/image" Target="media/image4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image" Target="media/image43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7.wmf"/><Relationship Id="rId94" Type="http://schemas.openxmlformats.org/officeDocument/2006/relationships/image" Target="media/image51.wmf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122" Type="http://schemas.openxmlformats.org/officeDocument/2006/relationships/image" Target="media/image65.wmf"/><Relationship Id="rId130" Type="http://schemas.openxmlformats.org/officeDocument/2006/relationships/image" Target="media/image69.wmf"/><Relationship Id="rId135" Type="http://schemas.openxmlformats.org/officeDocument/2006/relationships/oleObject" Target="embeddings/oleObject58.bin"/><Relationship Id="rId143" Type="http://schemas.openxmlformats.org/officeDocument/2006/relationships/oleObject" Target="embeddings/oleObject62.bin"/><Relationship Id="rId148" Type="http://schemas.openxmlformats.org/officeDocument/2006/relationships/footer" Target="footer1.xm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39" Type="http://schemas.openxmlformats.org/officeDocument/2006/relationships/image" Target="media/image25.wmf"/><Relationship Id="rId109" Type="http://schemas.openxmlformats.org/officeDocument/2006/relationships/oleObject" Target="embeddings/oleObject45.bin"/><Relationship Id="rId34" Type="http://schemas.openxmlformats.org/officeDocument/2006/relationships/image" Target="media/image20.wmf"/><Relationship Id="rId50" Type="http://schemas.openxmlformats.org/officeDocument/2006/relationships/oleObject" Target="embeddings/oleObject16.bin"/><Relationship Id="rId55" Type="http://schemas.openxmlformats.org/officeDocument/2006/relationships/image" Target="media/image31.wmf"/><Relationship Id="rId76" Type="http://schemas.openxmlformats.org/officeDocument/2006/relationships/image" Target="media/image42.wmf"/><Relationship Id="rId97" Type="http://schemas.openxmlformats.org/officeDocument/2006/relationships/oleObject" Target="embeddings/oleObject39.bin"/><Relationship Id="rId104" Type="http://schemas.openxmlformats.org/officeDocument/2006/relationships/image" Target="media/image56.wmf"/><Relationship Id="rId120" Type="http://schemas.openxmlformats.org/officeDocument/2006/relationships/image" Target="media/image64.wmf"/><Relationship Id="rId125" Type="http://schemas.openxmlformats.org/officeDocument/2006/relationships/oleObject" Target="embeddings/oleObject53.bin"/><Relationship Id="rId141" Type="http://schemas.openxmlformats.org/officeDocument/2006/relationships/oleObject" Target="embeddings/oleObject61.bin"/><Relationship Id="rId146" Type="http://schemas.openxmlformats.org/officeDocument/2006/relationships/image" Target="media/image77.wmf"/><Relationship Id="rId7" Type="http://schemas.openxmlformats.org/officeDocument/2006/relationships/image" Target="media/image1.wmf"/><Relationship Id="rId71" Type="http://schemas.openxmlformats.org/officeDocument/2006/relationships/oleObject" Target="embeddings/oleObject26.bin"/><Relationship Id="rId92" Type="http://schemas.openxmlformats.org/officeDocument/2006/relationships/image" Target="media/image50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image" Target="media/image12.wmf"/><Relationship Id="rId40" Type="http://schemas.openxmlformats.org/officeDocument/2006/relationships/image" Target="media/image26.wmf"/><Relationship Id="rId45" Type="http://schemas.openxmlformats.org/officeDocument/2006/relationships/oleObject" Target="embeddings/oleObject12.bin"/><Relationship Id="rId66" Type="http://schemas.openxmlformats.org/officeDocument/2006/relationships/image" Target="media/image37.wmf"/><Relationship Id="rId87" Type="http://schemas.openxmlformats.org/officeDocument/2006/relationships/oleObject" Target="embeddings/oleObject34.bin"/><Relationship Id="rId110" Type="http://schemas.openxmlformats.org/officeDocument/2006/relationships/image" Target="media/image59.wmf"/><Relationship Id="rId115" Type="http://schemas.openxmlformats.org/officeDocument/2006/relationships/oleObject" Target="embeddings/oleObject48.bin"/><Relationship Id="rId131" Type="http://schemas.openxmlformats.org/officeDocument/2006/relationships/oleObject" Target="embeddings/oleObject56.bin"/><Relationship Id="rId136" Type="http://schemas.openxmlformats.org/officeDocument/2006/relationships/image" Target="media/image72.wmf"/><Relationship Id="rId61" Type="http://schemas.openxmlformats.org/officeDocument/2006/relationships/image" Target="media/image34.wmf"/><Relationship Id="rId82" Type="http://schemas.openxmlformats.org/officeDocument/2006/relationships/image" Target="media/image45.wmf"/><Relationship Id="rId19" Type="http://schemas.openxmlformats.org/officeDocument/2006/relationships/oleObject" Target="embeddings/oleObject4.bin"/><Relationship Id="rId14" Type="http://schemas.openxmlformats.org/officeDocument/2006/relationships/image" Target="media/image7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56" Type="http://schemas.openxmlformats.org/officeDocument/2006/relationships/oleObject" Target="embeddings/oleObject19.bin"/><Relationship Id="rId77" Type="http://schemas.openxmlformats.org/officeDocument/2006/relationships/oleObject" Target="embeddings/oleObject29.bin"/><Relationship Id="rId100" Type="http://schemas.openxmlformats.org/officeDocument/2006/relationships/image" Target="media/image54.wmf"/><Relationship Id="rId105" Type="http://schemas.openxmlformats.org/officeDocument/2006/relationships/oleObject" Target="embeddings/oleObject43.bin"/><Relationship Id="rId126" Type="http://schemas.openxmlformats.org/officeDocument/2006/relationships/image" Target="media/image67.wmf"/><Relationship Id="rId147" Type="http://schemas.openxmlformats.org/officeDocument/2006/relationships/oleObject" Target="embeddings/oleObject64.bin"/><Relationship Id="rId8" Type="http://schemas.openxmlformats.org/officeDocument/2006/relationships/image" Target="media/image2.wmf"/><Relationship Id="rId51" Type="http://schemas.openxmlformats.org/officeDocument/2006/relationships/image" Target="media/image29.wmf"/><Relationship Id="rId72" Type="http://schemas.openxmlformats.org/officeDocument/2006/relationships/image" Target="media/image40.wmf"/><Relationship Id="rId93" Type="http://schemas.openxmlformats.org/officeDocument/2006/relationships/oleObject" Target="embeddings/oleObject37.bin"/><Relationship Id="rId98" Type="http://schemas.openxmlformats.org/officeDocument/2006/relationships/image" Target="media/image53.wmf"/><Relationship Id="rId121" Type="http://schemas.openxmlformats.org/officeDocument/2006/relationships/oleObject" Target="embeddings/oleObject51.bin"/><Relationship Id="rId142" Type="http://schemas.openxmlformats.org/officeDocument/2006/relationships/image" Target="media/image7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1</vt:lpstr>
    </vt:vector>
  </TitlesOfParts>
  <Company>орг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1</dc:title>
  <dc:subject/>
  <dc:creator>USER</dc:creator>
  <cp:keywords/>
  <dc:description/>
  <cp:lastModifiedBy>admin</cp:lastModifiedBy>
  <cp:revision>2</cp:revision>
  <cp:lastPrinted>2003-12-07T13:10:00Z</cp:lastPrinted>
  <dcterms:created xsi:type="dcterms:W3CDTF">2014-02-09T13:51:00Z</dcterms:created>
  <dcterms:modified xsi:type="dcterms:W3CDTF">2014-02-09T13:51:00Z</dcterms:modified>
</cp:coreProperties>
</file>