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63F" w:rsidRDefault="00FC663F" w:rsidP="00FC663F">
      <w:pPr>
        <w:widowControl w:val="0"/>
        <w:autoSpaceDE w:val="0"/>
        <w:autoSpaceDN w:val="0"/>
        <w:adjustRightInd w:val="0"/>
        <w:rPr>
          <w:lang w:val="en-US"/>
        </w:rPr>
      </w:pPr>
    </w:p>
    <w:p w:rsidR="0013733E" w:rsidRPr="00FC663F" w:rsidRDefault="0013733E" w:rsidP="00FC663F">
      <w:pPr>
        <w:widowControl w:val="0"/>
        <w:autoSpaceDE w:val="0"/>
        <w:autoSpaceDN w:val="0"/>
        <w:adjustRightInd w:val="0"/>
        <w:rPr>
          <w:lang w:val="en-US"/>
        </w:rPr>
      </w:pPr>
    </w:p>
    <w:p w:rsidR="003C3AC1" w:rsidRDefault="003C3AC1" w:rsidP="003C3AC1">
      <w:pPr>
        <w:pStyle w:val="aff1"/>
      </w:pPr>
    </w:p>
    <w:p w:rsidR="003C3AC1" w:rsidRDefault="003C3AC1" w:rsidP="003C3AC1">
      <w:pPr>
        <w:pStyle w:val="aff1"/>
      </w:pPr>
    </w:p>
    <w:p w:rsidR="003C3AC1" w:rsidRDefault="003C3AC1" w:rsidP="003C3AC1">
      <w:pPr>
        <w:pStyle w:val="aff1"/>
      </w:pPr>
    </w:p>
    <w:p w:rsidR="003C3AC1" w:rsidRDefault="003C3AC1" w:rsidP="003C3AC1">
      <w:pPr>
        <w:pStyle w:val="aff1"/>
      </w:pPr>
    </w:p>
    <w:p w:rsidR="003C3AC1" w:rsidRDefault="003C3AC1" w:rsidP="003C3AC1">
      <w:pPr>
        <w:pStyle w:val="aff1"/>
      </w:pPr>
    </w:p>
    <w:p w:rsidR="003C3AC1" w:rsidRDefault="003C3AC1" w:rsidP="003C3AC1">
      <w:pPr>
        <w:pStyle w:val="aff1"/>
      </w:pPr>
    </w:p>
    <w:p w:rsidR="003C3AC1" w:rsidRDefault="003C3AC1" w:rsidP="003C3AC1">
      <w:pPr>
        <w:pStyle w:val="aff1"/>
      </w:pPr>
    </w:p>
    <w:p w:rsidR="003C3AC1" w:rsidRDefault="003C3AC1" w:rsidP="003C3AC1">
      <w:pPr>
        <w:pStyle w:val="aff1"/>
      </w:pPr>
    </w:p>
    <w:p w:rsidR="003C3AC1" w:rsidRDefault="003C3AC1" w:rsidP="003C3AC1">
      <w:pPr>
        <w:pStyle w:val="aff1"/>
      </w:pPr>
    </w:p>
    <w:p w:rsidR="003C3AC1" w:rsidRDefault="003C3AC1" w:rsidP="003C3AC1">
      <w:pPr>
        <w:pStyle w:val="aff1"/>
      </w:pPr>
    </w:p>
    <w:p w:rsidR="00FC663F" w:rsidRPr="00FC663F" w:rsidRDefault="0013733E" w:rsidP="003C3AC1">
      <w:pPr>
        <w:pStyle w:val="aff1"/>
      </w:pPr>
      <w:r w:rsidRPr="00FC663F">
        <w:t>Реферат на тему</w:t>
      </w:r>
      <w:r w:rsidR="00FC663F" w:rsidRPr="00FC663F">
        <w:t xml:space="preserve">: </w:t>
      </w:r>
    </w:p>
    <w:p w:rsidR="00FC663F" w:rsidRDefault="00FC663F" w:rsidP="003C3AC1">
      <w:pPr>
        <w:pStyle w:val="aff1"/>
      </w:pPr>
      <w:r w:rsidRPr="00FC663F">
        <w:t>"</w:t>
      </w:r>
      <w:r w:rsidR="0013733E" w:rsidRPr="00FC663F">
        <w:t>Аллергия</w:t>
      </w:r>
      <w:r w:rsidRPr="00FC663F">
        <w:t>"</w:t>
      </w:r>
    </w:p>
    <w:p w:rsidR="00FC663F" w:rsidRPr="00FC663F" w:rsidRDefault="00FC663F" w:rsidP="00FC663F">
      <w:pPr>
        <w:widowControl w:val="0"/>
        <w:autoSpaceDE w:val="0"/>
        <w:autoSpaceDN w:val="0"/>
        <w:adjustRightInd w:val="0"/>
      </w:pPr>
    </w:p>
    <w:p w:rsidR="00FC663F" w:rsidRPr="00FC663F" w:rsidRDefault="00FC663F" w:rsidP="00FC663F">
      <w:pPr>
        <w:widowControl w:val="0"/>
        <w:autoSpaceDE w:val="0"/>
        <w:autoSpaceDN w:val="0"/>
        <w:adjustRightInd w:val="0"/>
      </w:pPr>
    </w:p>
    <w:p w:rsidR="00FC663F" w:rsidRPr="00FC663F" w:rsidRDefault="00FC663F" w:rsidP="00FC663F">
      <w:pPr>
        <w:widowControl w:val="0"/>
        <w:autoSpaceDE w:val="0"/>
        <w:autoSpaceDN w:val="0"/>
        <w:adjustRightInd w:val="0"/>
      </w:pPr>
    </w:p>
    <w:p w:rsidR="00FC663F" w:rsidRPr="00FC663F" w:rsidRDefault="00FC663F" w:rsidP="00FC663F">
      <w:pPr>
        <w:widowControl w:val="0"/>
        <w:autoSpaceDE w:val="0"/>
        <w:autoSpaceDN w:val="0"/>
        <w:adjustRightInd w:val="0"/>
      </w:pPr>
    </w:p>
    <w:p w:rsidR="0041314C" w:rsidRPr="00FC663F" w:rsidRDefault="003C3AC1" w:rsidP="003C3AC1">
      <w:pPr>
        <w:pStyle w:val="2"/>
      </w:pPr>
      <w:r>
        <w:br w:type="page"/>
      </w:r>
      <w:r w:rsidR="0041314C" w:rsidRPr="00FC663F">
        <w:t>АЛЛЕРГИЯ</w:t>
      </w:r>
    </w:p>
    <w:p w:rsidR="003C3AC1" w:rsidRDefault="003C3AC1" w:rsidP="00FC663F">
      <w:pPr>
        <w:widowControl w:val="0"/>
        <w:autoSpaceDE w:val="0"/>
        <w:autoSpaceDN w:val="0"/>
        <w:adjustRightInd w:val="0"/>
      </w:pPr>
    </w:p>
    <w:p w:rsidR="0041314C" w:rsidRPr="00FC663F" w:rsidRDefault="0041314C" w:rsidP="00FC663F">
      <w:pPr>
        <w:widowControl w:val="0"/>
        <w:autoSpaceDE w:val="0"/>
        <w:autoSpaceDN w:val="0"/>
        <w:adjustRightInd w:val="0"/>
      </w:pPr>
      <w:r w:rsidRPr="00FC663F">
        <w:t>1</w:t>
      </w:r>
      <w:r w:rsidR="00FC663F" w:rsidRPr="00FC663F">
        <w:t xml:space="preserve">. </w:t>
      </w:r>
      <w:r w:rsidRPr="00FC663F">
        <w:t xml:space="preserve">Определение понятия </w:t>
      </w:r>
      <w:r w:rsidR="00FC663F" w:rsidRPr="00FC663F">
        <w:t>"</w:t>
      </w:r>
      <w:r w:rsidRPr="00FC663F">
        <w:t>аллергия</w:t>
      </w:r>
      <w:r w:rsidR="00FC663F" w:rsidRPr="00FC663F">
        <w:t>"</w:t>
      </w:r>
      <w:r w:rsidRPr="00FC663F">
        <w:t>, патогенетическая значимость аллергических реакций, сходства и отличия иммунных и аллергических реакций, причины и последствия повреждений ткани при аллергических реакциях</w:t>
      </w:r>
      <w:r w:rsidR="00FC663F" w:rsidRPr="00FC663F">
        <w:t xml:space="preserve">. </w:t>
      </w:r>
    </w:p>
    <w:p w:rsidR="0041314C" w:rsidRPr="00FC663F" w:rsidRDefault="0041314C" w:rsidP="00FC663F">
      <w:pPr>
        <w:widowControl w:val="0"/>
        <w:autoSpaceDE w:val="0"/>
        <w:autoSpaceDN w:val="0"/>
        <w:adjustRightInd w:val="0"/>
      </w:pPr>
      <w:r w:rsidRPr="00FC663F">
        <w:t>Феномен аллергии впервые был замечен и описан в 1906 г</w:t>
      </w:r>
      <w:r w:rsidR="00FC663F" w:rsidRPr="00FC663F">
        <w:t xml:space="preserve">. </w:t>
      </w:r>
      <w:r w:rsidRPr="00FC663F">
        <w:t>австрийским педиатром Клемансом Пирке</w:t>
      </w:r>
      <w:r w:rsidR="00FC663F" w:rsidRPr="00FC663F">
        <w:t xml:space="preserve">. </w:t>
      </w:r>
    </w:p>
    <w:p w:rsidR="0041314C" w:rsidRPr="00FC663F" w:rsidRDefault="0041314C" w:rsidP="00FC663F">
      <w:pPr>
        <w:widowControl w:val="0"/>
        <w:autoSpaceDE w:val="0"/>
        <w:autoSpaceDN w:val="0"/>
        <w:adjustRightInd w:val="0"/>
      </w:pPr>
      <w:r w:rsidRPr="00FC663F">
        <w:t>Аллергия – иммунная реакция организма, которая сопровождается повреждением структуры и функции клеток и тканей организма</w:t>
      </w:r>
      <w:r w:rsidR="00FC663F" w:rsidRPr="00FC663F">
        <w:t xml:space="preserve">. </w:t>
      </w:r>
    </w:p>
    <w:p w:rsidR="0041314C" w:rsidRPr="00FC663F" w:rsidRDefault="0041314C" w:rsidP="00FC663F">
      <w:pPr>
        <w:widowControl w:val="0"/>
        <w:autoSpaceDE w:val="0"/>
        <w:autoSpaceDN w:val="0"/>
        <w:adjustRightInd w:val="0"/>
      </w:pPr>
      <w:r w:rsidRPr="00FC663F">
        <w:t>Аллергическая реакция – это разновидность иммунной реакции</w:t>
      </w:r>
      <w:r w:rsidR="00FC663F" w:rsidRPr="00FC663F">
        <w:t xml:space="preserve">. </w:t>
      </w:r>
    </w:p>
    <w:p w:rsidR="0041314C" w:rsidRPr="00FC663F" w:rsidRDefault="0041314C" w:rsidP="00FC663F">
      <w:pPr>
        <w:widowControl w:val="0"/>
        <w:autoSpaceDE w:val="0"/>
        <w:autoSpaceDN w:val="0"/>
        <w:adjustRightInd w:val="0"/>
      </w:pPr>
      <w:r w:rsidRPr="00FC663F">
        <w:t xml:space="preserve">Цель аллергической реакции – освобождение организма от </w:t>
      </w:r>
      <w:r w:rsidRPr="00FC663F">
        <w:rPr>
          <w:lang w:val="en-US"/>
        </w:rPr>
        <w:t>Ag</w:t>
      </w:r>
      <w:r w:rsidRPr="00FC663F">
        <w:t xml:space="preserve"> или с помощью АТ, или с помощью Т-лимфоцитов</w:t>
      </w:r>
      <w:r w:rsidR="00FC663F" w:rsidRPr="00FC663F">
        <w:t xml:space="preserve">. </w:t>
      </w:r>
    </w:p>
    <w:p w:rsidR="0041314C" w:rsidRPr="00FC663F" w:rsidRDefault="0041314C" w:rsidP="00FC663F">
      <w:pPr>
        <w:widowControl w:val="0"/>
        <w:autoSpaceDE w:val="0"/>
        <w:autoSpaceDN w:val="0"/>
        <w:adjustRightInd w:val="0"/>
      </w:pPr>
      <w:r w:rsidRPr="00FC663F">
        <w:t>Патогенетическая значимость аллергических реакций</w:t>
      </w:r>
      <w:r w:rsidR="00FC663F" w:rsidRPr="00FC663F">
        <w:t xml:space="preserve">. </w:t>
      </w:r>
      <w:r w:rsidRPr="00FC663F">
        <w:t>Аллергические и иммунные реакции имеют общую цель и общие механизмы</w:t>
      </w:r>
      <w:r w:rsidR="00FC663F" w:rsidRPr="00FC663F">
        <w:t xml:space="preserve">. </w:t>
      </w:r>
    </w:p>
    <w:p w:rsidR="0041314C" w:rsidRPr="00FC663F" w:rsidRDefault="0041314C" w:rsidP="00FC663F">
      <w:pPr>
        <w:widowControl w:val="0"/>
        <w:autoSpaceDE w:val="0"/>
        <w:autoSpaceDN w:val="0"/>
        <w:adjustRightInd w:val="0"/>
      </w:pPr>
      <w:r w:rsidRPr="00FC663F">
        <w:t>Цель</w:t>
      </w:r>
      <w:r w:rsidR="00FC663F" w:rsidRPr="00FC663F">
        <w:t xml:space="preserve">: </w:t>
      </w:r>
      <w:r w:rsidRPr="00FC663F">
        <w:t xml:space="preserve">удаление из организма чужеродных веществ с </w:t>
      </w:r>
      <w:r w:rsidRPr="00FC663F">
        <w:rPr>
          <w:lang w:val="en-US"/>
        </w:rPr>
        <w:t>Ag</w:t>
      </w:r>
      <w:r w:rsidRPr="00FC663F">
        <w:t xml:space="preserve"> свойствами</w:t>
      </w:r>
      <w:r w:rsidR="00FC663F" w:rsidRPr="00FC663F">
        <w:t xml:space="preserve">. </w:t>
      </w:r>
    </w:p>
    <w:p w:rsidR="0041314C" w:rsidRPr="00FC663F" w:rsidRDefault="0041314C" w:rsidP="00FC663F">
      <w:pPr>
        <w:widowControl w:val="0"/>
        <w:autoSpaceDE w:val="0"/>
        <w:autoSpaceDN w:val="0"/>
        <w:adjustRightInd w:val="0"/>
      </w:pPr>
      <w:r w:rsidRPr="00FC663F">
        <w:t>Механизмы</w:t>
      </w:r>
      <w:r w:rsidR="00FC663F" w:rsidRPr="00FC663F">
        <w:t xml:space="preserve">: </w:t>
      </w:r>
      <w:r w:rsidRPr="00FC663F">
        <w:t>а</w:t>
      </w:r>
      <w:r w:rsidR="00FC663F" w:rsidRPr="00FC663F">
        <w:t xml:space="preserve">) </w:t>
      </w:r>
      <w:r w:rsidRPr="00FC663F">
        <w:t>гуморальный ответ с образованием АТ</w:t>
      </w:r>
      <w:r w:rsidR="00FC663F" w:rsidRPr="00FC663F">
        <w:t xml:space="preserve">; </w:t>
      </w:r>
      <w:r w:rsidRPr="00FC663F">
        <w:t>б</w:t>
      </w:r>
      <w:r w:rsidR="00FC663F" w:rsidRPr="00FC663F">
        <w:t xml:space="preserve">) </w:t>
      </w:r>
      <w:r w:rsidRPr="00FC663F">
        <w:t>клеточный ответ с участием Т-лимфоцитов</w:t>
      </w:r>
      <w:r w:rsidR="00FC663F" w:rsidRPr="00FC663F">
        <w:t xml:space="preserve">. </w:t>
      </w:r>
    </w:p>
    <w:p w:rsidR="0041314C" w:rsidRPr="00FC663F" w:rsidRDefault="0041314C" w:rsidP="00FC663F">
      <w:pPr>
        <w:widowControl w:val="0"/>
        <w:autoSpaceDE w:val="0"/>
        <w:autoSpaceDN w:val="0"/>
        <w:adjustRightInd w:val="0"/>
      </w:pPr>
      <w:r w:rsidRPr="00FC663F">
        <w:t xml:space="preserve">Несмотря на общие цель и механизмы, иммунную реакцию относят к физиологической защите от </w:t>
      </w:r>
      <w:r w:rsidRPr="00FC663F">
        <w:rPr>
          <w:lang w:val="en-US"/>
        </w:rPr>
        <w:t>Ag</w:t>
      </w:r>
      <w:r w:rsidRPr="00FC663F">
        <w:t>, а аллергическую реакцию считают типовым патологическим процессом</w:t>
      </w:r>
      <w:r w:rsidR="00FC663F" w:rsidRPr="00FC663F">
        <w:t xml:space="preserve">. </w:t>
      </w:r>
    </w:p>
    <w:p w:rsidR="0041314C" w:rsidRPr="00FC663F" w:rsidRDefault="0041314C" w:rsidP="00FC663F">
      <w:pPr>
        <w:widowControl w:val="0"/>
        <w:autoSpaceDE w:val="0"/>
        <w:autoSpaceDN w:val="0"/>
        <w:adjustRightInd w:val="0"/>
      </w:pPr>
      <w:r w:rsidRPr="00FC663F">
        <w:t>Почему</w:t>
      </w:r>
      <w:r w:rsidR="00FC663F" w:rsidRPr="00FC663F">
        <w:t xml:space="preserve">? </w:t>
      </w:r>
      <w:r w:rsidRPr="00FC663F">
        <w:t>Иммунная реакция никогда не сопровождается клиническими проявлениями, никогда не утяжеляет общего состояния человека, никогда не повреждает собственные ткани</w:t>
      </w:r>
      <w:r w:rsidR="00FC663F" w:rsidRPr="00FC663F">
        <w:t xml:space="preserve">. </w:t>
      </w:r>
      <w:r w:rsidRPr="00FC663F">
        <w:t>Аллергическая реакция, в отличие от иммунной, всегда сопровождается ухудшением общего состояния, разнообразной симптоматикой и повреждением тканей</w:t>
      </w:r>
      <w:r w:rsidR="00FC663F" w:rsidRPr="00FC663F">
        <w:t xml:space="preserve">. </w:t>
      </w:r>
    </w:p>
    <w:p w:rsidR="0041314C" w:rsidRPr="00FC663F" w:rsidRDefault="0041314C" w:rsidP="00FC663F">
      <w:pPr>
        <w:widowControl w:val="0"/>
        <w:autoSpaceDE w:val="0"/>
        <w:autoSpaceDN w:val="0"/>
        <w:adjustRightInd w:val="0"/>
      </w:pPr>
      <w:r w:rsidRPr="00FC663F">
        <w:t>При аллергических реакциях нарушения функции и структуры тканей и органов настолько значительны, что выделена отдельная нозологическая группа аллергических заболеваний</w:t>
      </w:r>
      <w:r w:rsidR="00FC663F" w:rsidRPr="00FC663F">
        <w:t xml:space="preserve">. </w:t>
      </w:r>
    </w:p>
    <w:p w:rsidR="0041314C" w:rsidRPr="00FC663F" w:rsidRDefault="0041314C" w:rsidP="00FC663F">
      <w:pPr>
        <w:widowControl w:val="0"/>
        <w:autoSpaceDE w:val="0"/>
        <w:autoSpaceDN w:val="0"/>
        <w:adjustRightInd w:val="0"/>
      </w:pPr>
      <w:r w:rsidRPr="00FC663F">
        <w:t>Таким образом, принципиальное различие иммунных и аллергических реакций в том, что</w:t>
      </w:r>
      <w:r w:rsidR="00FC663F" w:rsidRPr="00FC663F">
        <w:t xml:space="preserve">: </w:t>
      </w:r>
    </w:p>
    <w:p w:rsidR="0041314C" w:rsidRPr="00FC663F" w:rsidRDefault="0041314C" w:rsidP="00FC663F">
      <w:pPr>
        <w:widowControl w:val="0"/>
        <w:autoSpaceDE w:val="0"/>
        <w:autoSpaceDN w:val="0"/>
        <w:adjustRightInd w:val="0"/>
      </w:pPr>
      <w:r w:rsidRPr="00FC663F">
        <w:t xml:space="preserve">Иммунная реакция удаляет </w:t>
      </w:r>
      <w:r w:rsidRPr="00FC663F">
        <w:rPr>
          <w:lang w:val="en-US"/>
        </w:rPr>
        <w:t>Ag</w:t>
      </w:r>
      <w:r w:rsidRPr="00FC663F">
        <w:t xml:space="preserve"> из организма и при этом не повреждает ткани</w:t>
      </w:r>
      <w:r w:rsidR="00FC663F" w:rsidRPr="00FC663F">
        <w:t xml:space="preserve">. </w:t>
      </w:r>
    </w:p>
    <w:p w:rsidR="0041314C" w:rsidRPr="00FC663F" w:rsidRDefault="0041314C" w:rsidP="00FC663F">
      <w:pPr>
        <w:widowControl w:val="0"/>
        <w:autoSpaceDE w:val="0"/>
        <w:autoSpaceDN w:val="0"/>
        <w:adjustRightInd w:val="0"/>
      </w:pPr>
      <w:r w:rsidRPr="00FC663F">
        <w:t xml:space="preserve">Аллергическая реакция тоже удаляет </w:t>
      </w:r>
      <w:r w:rsidRPr="00FC663F">
        <w:rPr>
          <w:lang w:val="en-US"/>
        </w:rPr>
        <w:t>Ag</w:t>
      </w:r>
      <w:r w:rsidRPr="00FC663F">
        <w:t xml:space="preserve"> из организма, но одновременно повреждает собственные ткани</w:t>
      </w:r>
      <w:r w:rsidR="00FC663F" w:rsidRPr="00FC663F">
        <w:t xml:space="preserve">. </w:t>
      </w:r>
    </w:p>
    <w:p w:rsidR="00FC663F" w:rsidRPr="00FC663F" w:rsidRDefault="0041314C" w:rsidP="00FC663F">
      <w:pPr>
        <w:widowControl w:val="0"/>
        <w:autoSpaceDE w:val="0"/>
        <w:autoSpaceDN w:val="0"/>
        <w:adjustRightInd w:val="0"/>
      </w:pPr>
      <w:r w:rsidRPr="00FC663F">
        <w:t>Причины повреждения ткани при аллергических реакциях</w:t>
      </w:r>
      <w:r w:rsidR="00FC663F" w:rsidRPr="00FC663F">
        <w:t xml:space="preserve">. </w:t>
      </w:r>
      <w:r w:rsidRPr="00FC663F">
        <w:t xml:space="preserve">При аллергических реакциях </w:t>
      </w:r>
      <w:r w:rsidRPr="00FC663F">
        <w:rPr>
          <w:lang w:val="en-US"/>
        </w:rPr>
        <w:t>Ag</w:t>
      </w:r>
      <w:r w:rsidRPr="00FC663F">
        <w:t xml:space="preserve"> удаляется из организма тем же способом, что и при иммунной реакции</w:t>
      </w:r>
      <w:r w:rsidR="00FC663F" w:rsidRPr="00FC663F">
        <w:t xml:space="preserve">: </w:t>
      </w:r>
    </w:p>
    <w:p w:rsidR="0041314C" w:rsidRPr="00FC663F" w:rsidRDefault="0041314C" w:rsidP="00FC663F">
      <w:pPr>
        <w:widowControl w:val="0"/>
        <w:autoSpaceDE w:val="0"/>
        <w:autoSpaceDN w:val="0"/>
        <w:adjustRightInd w:val="0"/>
      </w:pPr>
      <w:r w:rsidRPr="00FC663F">
        <w:t>Образование АТ</w:t>
      </w:r>
    </w:p>
    <w:p w:rsidR="0041314C" w:rsidRPr="00FC663F" w:rsidRDefault="0041314C" w:rsidP="00FC663F">
      <w:pPr>
        <w:widowControl w:val="0"/>
        <w:autoSpaceDE w:val="0"/>
        <w:autoSpaceDN w:val="0"/>
        <w:adjustRightInd w:val="0"/>
      </w:pPr>
      <w:r w:rsidRPr="00FC663F">
        <w:t>↓</w:t>
      </w:r>
    </w:p>
    <w:p w:rsidR="0041314C" w:rsidRPr="00FC663F" w:rsidRDefault="0041314C" w:rsidP="00FC663F">
      <w:pPr>
        <w:widowControl w:val="0"/>
        <w:autoSpaceDE w:val="0"/>
        <w:autoSpaceDN w:val="0"/>
        <w:adjustRightInd w:val="0"/>
      </w:pPr>
      <w:r w:rsidRPr="00FC663F">
        <w:t xml:space="preserve">Связывание АТ и </w:t>
      </w:r>
      <w:r w:rsidRPr="00FC663F">
        <w:rPr>
          <w:lang w:val="en-US"/>
        </w:rPr>
        <w:t>Ag</w:t>
      </w:r>
    </w:p>
    <w:p w:rsidR="0041314C" w:rsidRPr="00FC663F" w:rsidRDefault="0041314C" w:rsidP="00FC663F">
      <w:pPr>
        <w:widowControl w:val="0"/>
        <w:autoSpaceDE w:val="0"/>
        <w:autoSpaceDN w:val="0"/>
        <w:adjustRightInd w:val="0"/>
      </w:pPr>
      <w:r w:rsidRPr="00FC663F">
        <w:t>↓</w:t>
      </w:r>
    </w:p>
    <w:p w:rsidR="0041314C" w:rsidRPr="00FC663F" w:rsidRDefault="0041314C" w:rsidP="00FC663F">
      <w:pPr>
        <w:widowControl w:val="0"/>
        <w:autoSpaceDE w:val="0"/>
        <w:autoSpaceDN w:val="0"/>
        <w:adjustRightInd w:val="0"/>
      </w:pPr>
      <w:r w:rsidRPr="00FC663F">
        <w:t xml:space="preserve">Образование комплекса </w:t>
      </w:r>
      <w:r w:rsidRPr="00FC663F">
        <w:rPr>
          <w:lang w:val="en-US"/>
        </w:rPr>
        <w:t>Ag</w:t>
      </w:r>
      <w:r w:rsidRPr="00FC663F">
        <w:t xml:space="preserve">+АТ и обездвиживание </w:t>
      </w:r>
      <w:r w:rsidRPr="00FC663F">
        <w:rPr>
          <w:lang w:val="en-US"/>
        </w:rPr>
        <w:t>Ag</w:t>
      </w:r>
    </w:p>
    <w:p w:rsidR="0041314C" w:rsidRPr="00FC663F" w:rsidRDefault="0041314C" w:rsidP="00FC663F">
      <w:pPr>
        <w:widowControl w:val="0"/>
        <w:autoSpaceDE w:val="0"/>
        <w:autoSpaceDN w:val="0"/>
        <w:adjustRightInd w:val="0"/>
      </w:pPr>
      <w:r w:rsidRPr="00FC663F">
        <w:t>↓</w:t>
      </w:r>
    </w:p>
    <w:p w:rsidR="00FC663F" w:rsidRPr="00FC663F" w:rsidRDefault="0041314C" w:rsidP="00FC663F">
      <w:pPr>
        <w:widowControl w:val="0"/>
        <w:autoSpaceDE w:val="0"/>
        <w:autoSpaceDN w:val="0"/>
        <w:adjustRightInd w:val="0"/>
      </w:pPr>
      <w:r w:rsidRPr="00FC663F">
        <w:t xml:space="preserve">Разрушение комплекса </w:t>
      </w:r>
      <w:r w:rsidRPr="00FC663F">
        <w:rPr>
          <w:lang w:val="en-US"/>
        </w:rPr>
        <w:t>Ag</w:t>
      </w:r>
      <w:r w:rsidRPr="00FC663F">
        <w:t>+АТ и выведение его обломков из организма</w:t>
      </w:r>
    </w:p>
    <w:p w:rsidR="0041314C" w:rsidRPr="00FC663F" w:rsidRDefault="0041314C" w:rsidP="00FC663F">
      <w:pPr>
        <w:widowControl w:val="0"/>
        <w:autoSpaceDE w:val="0"/>
        <w:autoSpaceDN w:val="0"/>
        <w:adjustRightInd w:val="0"/>
      </w:pPr>
      <w:r w:rsidRPr="00FC663F">
        <w:t xml:space="preserve">Но при иммунной реакции комплекс </w:t>
      </w:r>
      <w:r w:rsidRPr="00FC663F">
        <w:rPr>
          <w:lang w:val="en-US"/>
        </w:rPr>
        <w:t>Ag</w:t>
      </w:r>
      <w:r w:rsidRPr="00FC663F">
        <w:t>+АТ свободно циркулирует в биологических жидкостях (например, а крови</w:t>
      </w:r>
      <w:r w:rsidR="00FC663F" w:rsidRPr="00FC663F">
        <w:t xml:space="preserve">) </w:t>
      </w:r>
      <w:r w:rsidRPr="00FC663F">
        <w:t>и никогда не связан с клетками организма, никогда не фиксируется к</w:t>
      </w:r>
      <w:r w:rsidR="00FC663F" w:rsidRPr="00FC663F">
        <w:t xml:space="preserve"> </w:t>
      </w:r>
      <w:r w:rsidRPr="00FC663F">
        <w:t>их клеточным мембранам</w:t>
      </w:r>
      <w:r w:rsidR="00FC663F" w:rsidRPr="00FC663F">
        <w:t xml:space="preserve">. </w:t>
      </w:r>
    </w:p>
    <w:p w:rsidR="0041314C" w:rsidRPr="00FC663F" w:rsidRDefault="0041314C" w:rsidP="00FC663F">
      <w:pPr>
        <w:widowControl w:val="0"/>
        <w:autoSpaceDE w:val="0"/>
        <w:autoSpaceDN w:val="0"/>
        <w:adjustRightInd w:val="0"/>
      </w:pPr>
      <w:r w:rsidRPr="00FC663F">
        <w:t xml:space="preserve">При аллергических реакциях комплекс </w:t>
      </w:r>
      <w:r w:rsidRPr="00FC663F">
        <w:rPr>
          <w:lang w:val="en-US"/>
        </w:rPr>
        <w:t>Ag</w:t>
      </w:r>
      <w:r w:rsidRPr="00FC663F">
        <w:t>+АТ обязательно прикрепляется к мембранам собственных клеток</w:t>
      </w:r>
      <w:r w:rsidR="00FC663F" w:rsidRPr="00FC663F">
        <w:t xml:space="preserve">. </w:t>
      </w:r>
    </w:p>
    <w:p w:rsidR="0041314C" w:rsidRPr="00FC663F" w:rsidRDefault="0041314C" w:rsidP="00FC663F">
      <w:pPr>
        <w:widowControl w:val="0"/>
        <w:autoSpaceDE w:val="0"/>
        <w:autoSpaceDN w:val="0"/>
        <w:adjustRightInd w:val="0"/>
      </w:pPr>
      <w:r w:rsidRPr="00FC663F">
        <w:t xml:space="preserve">Факт фиксации комплекса </w:t>
      </w:r>
      <w:r w:rsidRPr="00FC663F">
        <w:rPr>
          <w:lang w:val="en-US"/>
        </w:rPr>
        <w:t>Ag</w:t>
      </w:r>
      <w:r w:rsidRPr="00FC663F">
        <w:t>+АТ к мембране – есть причина повреждения этой мембраны</w:t>
      </w:r>
      <w:r w:rsidR="00FC663F" w:rsidRPr="00FC663F">
        <w:t xml:space="preserve">. </w:t>
      </w:r>
      <w:r w:rsidRPr="00FC663F">
        <w:t xml:space="preserve">Если комплекс </w:t>
      </w:r>
      <w:r w:rsidRPr="00FC663F">
        <w:rPr>
          <w:lang w:val="en-US"/>
        </w:rPr>
        <w:t>Ag</w:t>
      </w:r>
      <w:r w:rsidRPr="00FC663F">
        <w:t>+АТ прикрепляется к мембране клетки, то он обязательно ее повреждает и проницаемость такой мембраны увеличивается</w:t>
      </w:r>
      <w:r w:rsidR="00FC663F" w:rsidRPr="00FC663F">
        <w:t xml:space="preserve">. </w:t>
      </w:r>
    </w:p>
    <w:p w:rsidR="0041314C" w:rsidRPr="00FC663F" w:rsidRDefault="0041314C" w:rsidP="00FC663F">
      <w:pPr>
        <w:widowControl w:val="0"/>
        <w:autoSpaceDE w:val="0"/>
        <w:autoSpaceDN w:val="0"/>
        <w:adjustRightInd w:val="0"/>
      </w:pPr>
      <w:r w:rsidRPr="00FC663F">
        <w:t>Биологически активные вещества, которые до повреждения были изолированы в клетке, теперь выходят в межклеточную среду и вызывают свойственные им эффекты</w:t>
      </w:r>
      <w:r w:rsidR="00FC663F" w:rsidRPr="00FC663F">
        <w:t xml:space="preserve">. </w:t>
      </w:r>
      <w:r w:rsidRPr="00FC663F">
        <w:t>Примеры этих эффектов</w:t>
      </w:r>
      <w:r w:rsidR="00FC663F" w:rsidRPr="00FC663F">
        <w:t xml:space="preserve">: </w:t>
      </w:r>
      <w:r w:rsidRPr="00FC663F">
        <w:t>= расширение или сужение сосудов</w:t>
      </w:r>
      <w:r w:rsidR="00FC663F" w:rsidRPr="00FC663F">
        <w:t xml:space="preserve">; </w:t>
      </w:r>
    </w:p>
    <w:p w:rsidR="0041314C" w:rsidRPr="00FC663F" w:rsidRDefault="0041314C" w:rsidP="00FC663F">
      <w:pPr>
        <w:widowControl w:val="0"/>
        <w:autoSpaceDE w:val="0"/>
        <w:autoSpaceDN w:val="0"/>
        <w:adjustRightInd w:val="0"/>
      </w:pPr>
      <w:r w:rsidRPr="00FC663F">
        <w:t>= кожный зуд и отек</w:t>
      </w:r>
      <w:r w:rsidR="00FC663F" w:rsidRPr="00FC663F">
        <w:t xml:space="preserve">; </w:t>
      </w:r>
    </w:p>
    <w:p w:rsidR="0041314C" w:rsidRPr="00FC663F" w:rsidRDefault="0041314C" w:rsidP="00FC663F">
      <w:pPr>
        <w:widowControl w:val="0"/>
        <w:autoSpaceDE w:val="0"/>
        <w:autoSpaceDN w:val="0"/>
        <w:adjustRightInd w:val="0"/>
      </w:pPr>
      <w:r w:rsidRPr="00FC663F">
        <w:t>= спазм гладкой мускулатуры и прочее</w:t>
      </w:r>
      <w:r w:rsidR="00FC663F" w:rsidRPr="00FC663F">
        <w:t xml:space="preserve">. </w:t>
      </w:r>
    </w:p>
    <w:p w:rsidR="00FC663F" w:rsidRPr="00FC663F" w:rsidRDefault="0041314C" w:rsidP="00FC663F">
      <w:pPr>
        <w:widowControl w:val="0"/>
        <w:autoSpaceDE w:val="0"/>
        <w:autoSpaceDN w:val="0"/>
        <w:adjustRightInd w:val="0"/>
      </w:pPr>
      <w:r w:rsidRPr="00FC663F">
        <w:t>Отсюда – появление клинической симптоматики и ухудшение состояния</w:t>
      </w:r>
      <w:r w:rsidR="00FC663F" w:rsidRPr="00FC663F">
        <w:t xml:space="preserve">. </w:t>
      </w:r>
    </w:p>
    <w:p w:rsidR="0041314C" w:rsidRPr="00FC663F" w:rsidRDefault="0041314C" w:rsidP="00FC663F">
      <w:pPr>
        <w:widowControl w:val="0"/>
        <w:autoSpaceDE w:val="0"/>
        <w:autoSpaceDN w:val="0"/>
        <w:adjustRightInd w:val="0"/>
      </w:pPr>
      <w:r w:rsidRPr="00FC663F">
        <w:t>2</w:t>
      </w:r>
      <w:r w:rsidR="00FC663F" w:rsidRPr="00FC663F">
        <w:t xml:space="preserve">. </w:t>
      </w:r>
      <w:r w:rsidRPr="00FC663F">
        <w:t>Этиология аллергических заболеваний, классификация аллергенов</w:t>
      </w:r>
    </w:p>
    <w:p w:rsidR="0041314C" w:rsidRPr="00FC663F" w:rsidRDefault="0041314C" w:rsidP="00FC663F">
      <w:pPr>
        <w:widowControl w:val="0"/>
        <w:autoSpaceDE w:val="0"/>
        <w:autoSpaceDN w:val="0"/>
        <w:adjustRightInd w:val="0"/>
      </w:pPr>
      <w:r w:rsidRPr="00FC663F">
        <w:t>Аллерген – это антиген, который вызывает не иммунную реакцию, а аллергическую реакцию</w:t>
      </w:r>
      <w:r w:rsidR="00FC663F" w:rsidRPr="00FC663F">
        <w:t xml:space="preserve">. </w:t>
      </w:r>
    </w:p>
    <w:p w:rsidR="0041314C" w:rsidRPr="00FC663F" w:rsidRDefault="0041314C" w:rsidP="00FC663F">
      <w:pPr>
        <w:widowControl w:val="0"/>
        <w:autoSpaceDE w:val="0"/>
        <w:autoSpaceDN w:val="0"/>
        <w:adjustRightInd w:val="0"/>
      </w:pPr>
      <w:r w:rsidRPr="00FC663F">
        <w:t xml:space="preserve">Аллергены обладают всеми свойствами </w:t>
      </w:r>
      <w:r w:rsidRPr="00FC663F">
        <w:rPr>
          <w:lang w:val="en-US"/>
        </w:rPr>
        <w:t>Ag</w:t>
      </w:r>
      <w:r w:rsidR="00FC663F" w:rsidRPr="00FC663F">
        <w:t xml:space="preserve">. </w:t>
      </w:r>
    </w:p>
    <w:p w:rsidR="00FC663F" w:rsidRPr="00FC663F" w:rsidRDefault="0041314C" w:rsidP="00FC663F">
      <w:pPr>
        <w:widowControl w:val="0"/>
        <w:autoSpaceDE w:val="0"/>
        <w:autoSpaceDN w:val="0"/>
        <w:adjustRightInd w:val="0"/>
      </w:pPr>
      <w:r w:rsidRPr="00FC663F">
        <w:t>Подробная характеристика и классификация аллергенов дана в учебнике</w:t>
      </w:r>
      <w:r w:rsidR="00FC663F" w:rsidRPr="00FC663F">
        <w:t xml:space="preserve">. </w:t>
      </w:r>
    </w:p>
    <w:p w:rsidR="0041314C" w:rsidRPr="00FC663F" w:rsidRDefault="0041314C" w:rsidP="00FC663F">
      <w:pPr>
        <w:widowControl w:val="0"/>
        <w:autoSpaceDE w:val="0"/>
        <w:autoSpaceDN w:val="0"/>
        <w:adjustRightInd w:val="0"/>
      </w:pPr>
      <w:r w:rsidRPr="00FC663F">
        <w:t>3</w:t>
      </w:r>
      <w:r w:rsidR="00FC663F" w:rsidRPr="00FC663F">
        <w:t xml:space="preserve">. </w:t>
      </w:r>
      <w:r w:rsidRPr="00FC663F">
        <w:t>Классификация и схема патогенеза аллергических реакций</w:t>
      </w:r>
      <w:r w:rsidR="00FC663F" w:rsidRPr="00FC663F">
        <w:t xml:space="preserve">. </w:t>
      </w:r>
    </w:p>
    <w:p w:rsidR="0041314C" w:rsidRPr="00FC663F" w:rsidRDefault="0041314C" w:rsidP="00FC663F">
      <w:pPr>
        <w:widowControl w:val="0"/>
        <w:autoSpaceDE w:val="0"/>
        <w:autoSpaceDN w:val="0"/>
        <w:adjustRightInd w:val="0"/>
      </w:pPr>
      <w:r w:rsidRPr="00FC663F">
        <w:t>Стадии аллергических реакций</w:t>
      </w:r>
      <w:r w:rsidR="00FC663F" w:rsidRPr="00FC663F">
        <w:t xml:space="preserve">. </w:t>
      </w:r>
      <w:r w:rsidRPr="00FC663F">
        <w:t>Сенсибилизация активная и пассивная</w:t>
      </w:r>
      <w:r w:rsidR="00FC663F" w:rsidRPr="00FC663F">
        <w:t xml:space="preserve">. </w:t>
      </w:r>
      <w:r w:rsidRPr="00FC663F">
        <w:t xml:space="preserve">Десенсибилизация, разрешающая доза и разрешающая инъекция, </w:t>
      </w:r>
    </w:p>
    <w:p w:rsidR="0041314C" w:rsidRPr="00FC663F" w:rsidRDefault="0041314C" w:rsidP="00FC663F">
      <w:pPr>
        <w:widowControl w:val="0"/>
        <w:autoSpaceDE w:val="0"/>
        <w:autoSpaceDN w:val="0"/>
        <w:adjustRightInd w:val="0"/>
      </w:pPr>
      <w:r w:rsidRPr="00FC663F">
        <w:t xml:space="preserve">анафилактический шок, понятие </w:t>
      </w:r>
      <w:r w:rsidR="00FC663F" w:rsidRPr="00FC663F">
        <w:t>"</w:t>
      </w:r>
      <w:r w:rsidRPr="00FC663F">
        <w:t>шокового органа</w:t>
      </w:r>
      <w:r w:rsidR="00FC663F" w:rsidRPr="00FC663F">
        <w:t>"</w:t>
      </w:r>
    </w:p>
    <w:p w:rsidR="0041314C" w:rsidRPr="00FC663F" w:rsidRDefault="0041314C" w:rsidP="00FC663F">
      <w:pPr>
        <w:widowControl w:val="0"/>
        <w:autoSpaceDE w:val="0"/>
        <w:autoSpaceDN w:val="0"/>
        <w:adjustRightInd w:val="0"/>
      </w:pPr>
      <w:r w:rsidRPr="00FC663F">
        <w:t>Классификация аллергических реакций</w:t>
      </w:r>
      <w:r w:rsidR="00FC663F" w:rsidRPr="00FC663F">
        <w:t xml:space="preserve">. </w:t>
      </w:r>
      <w:r w:rsidRPr="00FC663F">
        <w:t>Существуют 2(две</w:t>
      </w:r>
      <w:r w:rsidR="00FC663F" w:rsidRPr="00FC663F">
        <w:t xml:space="preserve">) </w:t>
      </w:r>
      <w:r w:rsidRPr="00FC663F">
        <w:t>классификации</w:t>
      </w:r>
      <w:r w:rsidR="00FC663F" w:rsidRPr="00FC663F">
        <w:t xml:space="preserve">. </w:t>
      </w:r>
      <w:r w:rsidRPr="00FC663F">
        <w:t>Обе используются в настоящее время</w:t>
      </w:r>
      <w:r w:rsidR="00FC663F" w:rsidRPr="00FC663F">
        <w:t xml:space="preserve">. </w:t>
      </w:r>
    </w:p>
    <w:p w:rsidR="0041314C" w:rsidRPr="00FC663F" w:rsidRDefault="0041314C" w:rsidP="00FC663F">
      <w:pPr>
        <w:widowControl w:val="0"/>
        <w:autoSpaceDE w:val="0"/>
        <w:autoSpaceDN w:val="0"/>
        <w:adjustRightInd w:val="0"/>
      </w:pPr>
      <w:r w:rsidRPr="00FC663F">
        <w:t>1</w:t>
      </w:r>
      <w:r w:rsidR="00FC663F" w:rsidRPr="00FC663F">
        <w:t xml:space="preserve">. </w:t>
      </w:r>
      <w:r w:rsidRPr="00FC663F">
        <w:t>Предложена Р</w:t>
      </w:r>
      <w:r w:rsidR="00FC663F" w:rsidRPr="00FC663F">
        <w:t xml:space="preserve">. </w:t>
      </w:r>
      <w:r w:rsidRPr="00FC663F">
        <w:t>Куком (1930 г</w:t>
      </w:r>
      <w:r w:rsidR="00FC663F" w:rsidRPr="00FC663F">
        <w:t xml:space="preserve">). </w:t>
      </w:r>
      <w:r w:rsidRPr="00FC663F">
        <w:t>Основана на времени развития аллергических реакций после введения аллергена</w:t>
      </w:r>
      <w:r w:rsidR="00FC663F" w:rsidRPr="00FC663F">
        <w:t xml:space="preserve">. </w:t>
      </w:r>
      <w:r w:rsidRPr="00FC663F">
        <w:t>Делит аллергические реакции на 2 (две</w:t>
      </w:r>
      <w:r w:rsidR="00FC663F" w:rsidRPr="00FC663F">
        <w:t xml:space="preserve">) </w:t>
      </w:r>
      <w:r w:rsidRPr="00FC663F">
        <w:t>группы</w:t>
      </w:r>
      <w:r w:rsidR="00FC663F" w:rsidRPr="00FC663F">
        <w:t xml:space="preserve">: </w:t>
      </w:r>
    </w:p>
    <w:p w:rsidR="0041314C" w:rsidRPr="00FC663F" w:rsidRDefault="0041314C" w:rsidP="00FC663F">
      <w:pPr>
        <w:widowControl w:val="0"/>
        <w:autoSpaceDE w:val="0"/>
        <w:autoSpaceDN w:val="0"/>
        <w:adjustRightInd w:val="0"/>
      </w:pPr>
      <w:r w:rsidRPr="00FC663F">
        <w:t>= реакции немедленного типа – развиваются через 15-20 минут после повторного (</w:t>
      </w:r>
      <w:r w:rsidR="00FC663F" w:rsidRPr="00FC663F">
        <w:t xml:space="preserve">!) </w:t>
      </w:r>
      <w:r w:rsidRPr="00FC663F">
        <w:t>контакта с аллергеном</w:t>
      </w:r>
      <w:r w:rsidR="00FC663F" w:rsidRPr="00FC663F">
        <w:t xml:space="preserve">. </w:t>
      </w:r>
    </w:p>
    <w:p w:rsidR="0041314C" w:rsidRPr="00FC663F" w:rsidRDefault="0041314C" w:rsidP="00FC663F">
      <w:pPr>
        <w:widowControl w:val="0"/>
        <w:autoSpaceDE w:val="0"/>
        <w:autoSpaceDN w:val="0"/>
        <w:adjustRightInd w:val="0"/>
      </w:pPr>
      <w:r w:rsidRPr="00FC663F">
        <w:t>= реакции замедленного типа – развиваются через 24-72 часа после повторного (</w:t>
      </w:r>
      <w:r w:rsidR="00FC663F" w:rsidRPr="00FC663F">
        <w:t xml:space="preserve">!) </w:t>
      </w:r>
      <w:r w:rsidRPr="00FC663F">
        <w:t>контакта с аллергеном</w:t>
      </w:r>
      <w:r w:rsidR="00FC663F" w:rsidRPr="00FC663F">
        <w:t xml:space="preserve">. </w:t>
      </w:r>
    </w:p>
    <w:p w:rsidR="0041314C" w:rsidRPr="00FC663F" w:rsidRDefault="0041314C" w:rsidP="00FC663F">
      <w:pPr>
        <w:widowControl w:val="0"/>
        <w:autoSpaceDE w:val="0"/>
        <w:autoSpaceDN w:val="0"/>
        <w:adjustRightInd w:val="0"/>
      </w:pPr>
      <w:r w:rsidRPr="00FC663F">
        <w:t>2</w:t>
      </w:r>
      <w:r w:rsidR="00FC663F" w:rsidRPr="00FC663F">
        <w:t xml:space="preserve">. </w:t>
      </w:r>
      <w:r w:rsidRPr="00FC663F">
        <w:t>Предложена П</w:t>
      </w:r>
      <w:r w:rsidR="00FC663F" w:rsidRPr="00FC663F">
        <w:t xml:space="preserve">. </w:t>
      </w:r>
      <w:r w:rsidRPr="00FC663F">
        <w:t>Джеллом и Р</w:t>
      </w:r>
      <w:r w:rsidR="00FC663F" w:rsidRPr="00FC663F">
        <w:t xml:space="preserve">. </w:t>
      </w:r>
      <w:r w:rsidRPr="00FC663F">
        <w:t>Кумбсом (1969 г</w:t>
      </w:r>
      <w:r w:rsidR="00FC663F" w:rsidRPr="00FC663F">
        <w:t xml:space="preserve">). </w:t>
      </w:r>
      <w:r w:rsidRPr="00FC663F">
        <w:t>Основана на фактах месторасположения аллергенов и АТ при аллергических реакциях</w:t>
      </w:r>
      <w:r w:rsidR="00FC663F" w:rsidRPr="00FC663F">
        <w:t xml:space="preserve">. </w:t>
      </w:r>
      <w:r w:rsidRPr="00FC663F">
        <w:t>Делит все аллергические реакции на 4 (четыре</w:t>
      </w:r>
      <w:r w:rsidR="00FC663F" w:rsidRPr="00FC663F">
        <w:t xml:space="preserve">) </w:t>
      </w:r>
      <w:r w:rsidRPr="00FC663F">
        <w:t>типа</w:t>
      </w:r>
      <w:r w:rsidR="00FC663F" w:rsidRPr="00FC663F">
        <w:t xml:space="preserve">: </w:t>
      </w:r>
    </w:p>
    <w:p w:rsidR="0041314C" w:rsidRPr="00FC663F" w:rsidRDefault="0041314C" w:rsidP="00FC663F">
      <w:pPr>
        <w:widowControl w:val="0"/>
        <w:autoSpaceDE w:val="0"/>
        <w:autoSpaceDN w:val="0"/>
        <w:adjustRightInd w:val="0"/>
      </w:pPr>
      <w:r w:rsidRPr="00FC663F">
        <w:t xml:space="preserve">= </w:t>
      </w:r>
      <w:r w:rsidRPr="00FC663F">
        <w:rPr>
          <w:lang w:val="en-US"/>
        </w:rPr>
        <w:t>I</w:t>
      </w:r>
      <w:r w:rsidRPr="00FC663F">
        <w:t xml:space="preserve"> тип – 2 (два</w:t>
      </w:r>
      <w:r w:rsidR="00FC663F" w:rsidRPr="00FC663F">
        <w:t xml:space="preserve">) </w:t>
      </w:r>
      <w:r w:rsidRPr="00FC663F">
        <w:t>подвида</w:t>
      </w:r>
      <w:r w:rsidR="00FC663F" w:rsidRPr="00FC663F">
        <w:t xml:space="preserve">: </w:t>
      </w:r>
      <w:r w:rsidRPr="00FC663F">
        <w:t>а</w:t>
      </w:r>
      <w:r w:rsidR="00FC663F" w:rsidRPr="00FC663F">
        <w:t xml:space="preserve">) </w:t>
      </w:r>
      <w:r w:rsidRPr="00FC663F">
        <w:t>реагиновый тип</w:t>
      </w:r>
      <w:r w:rsidR="00FC663F" w:rsidRPr="00FC663F">
        <w:t xml:space="preserve">; </w:t>
      </w:r>
      <w:r w:rsidRPr="00FC663F">
        <w:t>б</w:t>
      </w:r>
      <w:r w:rsidR="00FC663F" w:rsidRPr="00FC663F">
        <w:t xml:space="preserve">) </w:t>
      </w:r>
      <w:r w:rsidRPr="00FC663F">
        <w:t>анафилактический тип</w:t>
      </w:r>
      <w:r w:rsidR="00FC663F" w:rsidRPr="00FC663F">
        <w:t xml:space="preserve">; </w:t>
      </w:r>
    </w:p>
    <w:p w:rsidR="0041314C" w:rsidRPr="00FC663F" w:rsidRDefault="0041314C" w:rsidP="00FC663F">
      <w:pPr>
        <w:widowControl w:val="0"/>
        <w:autoSpaceDE w:val="0"/>
        <w:autoSpaceDN w:val="0"/>
        <w:adjustRightInd w:val="0"/>
      </w:pPr>
      <w:r w:rsidRPr="00FC663F">
        <w:t xml:space="preserve">= </w:t>
      </w:r>
      <w:r w:rsidRPr="00FC663F">
        <w:rPr>
          <w:lang w:val="en-US"/>
        </w:rPr>
        <w:t>II</w:t>
      </w:r>
      <w:r w:rsidRPr="00FC663F">
        <w:t xml:space="preserve"> тип – цитотоксический</w:t>
      </w:r>
      <w:r w:rsidR="00FC663F" w:rsidRPr="00FC663F">
        <w:t xml:space="preserve">; </w:t>
      </w:r>
    </w:p>
    <w:p w:rsidR="0041314C" w:rsidRPr="00FC663F" w:rsidRDefault="0041314C" w:rsidP="00FC663F">
      <w:pPr>
        <w:widowControl w:val="0"/>
        <w:autoSpaceDE w:val="0"/>
        <w:autoSpaceDN w:val="0"/>
        <w:adjustRightInd w:val="0"/>
      </w:pPr>
      <w:r w:rsidRPr="00FC663F">
        <w:t xml:space="preserve">= </w:t>
      </w:r>
      <w:r w:rsidRPr="00FC663F">
        <w:rPr>
          <w:lang w:val="en-US"/>
        </w:rPr>
        <w:t>III</w:t>
      </w:r>
      <w:r w:rsidRPr="00FC663F">
        <w:t xml:space="preserve"> тип – иммуннокомплексный</w:t>
      </w:r>
      <w:r w:rsidR="00FC663F" w:rsidRPr="00FC663F">
        <w:t xml:space="preserve">; </w:t>
      </w:r>
    </w:p>
    <w:p w:rsidR="0041314C" w:rsidRPr="00FC663F" w:rsidRDefault="0041314C" w:rsidP="00FC663F">
      <w:pPr>
        <w:widowControl w:val="0"/>
        <w:autoSpaceDE w:val="0"/>
        <w:autoSpaceDN w:val="0"/>
        <w:adjustRightInd w:val="0"/>
      </w:pPr>
      <w:r w:rsidRPr="00FC663F">
        <w:t xml:space="preserve">= </w:t>
      </w:r>
      <w:r w:rsidRPr="00FC663F">
        <w:rPr>
          <w:lang w:val="en-US"/>
        </w:rPr>
        <w:t>IV</w:t>
      </w:r>
      <w:r w:rsidRPr="00FC663F">
        <w:t xml:space="preserve"> тип – ГЗТ (клеточно-опосредованный</w:t>
      </w:r>
      <w:r w:rsidR="00FC663F" w:rsidRPr="00FC663F">
        <w:t xml:space="preserve">). </w:t>
      </w:r>
    </w:p>
    <w:p w:rsidR="0041314C" w:rsidRPr="00FC663F" w:rsidRDefault="0041314C" w:rsidP="00FC663F">
      <w:pPr>
        <w:widowControl w:val="0"/>
        <w:autoSpaceDE w:val="0"/>
        <w:autoSpaceDN w:val="0"/>
        <w:adjustRightInd w:val="0"/>
      </w:pPr>
      <w:r w:rsidRPr="00FC663F">
        <w:t>Общий патогенез аллергических реакций</w:t>
      </w:r>
      <w:r w:rsidR="00FC663F" w:rsidRPr="00FC663F">
        <w:t xml:space="preserve">. </w:t>
      </w:r>
      <w:r w:rsidRPr="00FC663F">
        <w:t>Любая аллергическая реакция, независимо от типа, имеет 3 (три</w:t>
      </w:r>
      <w:r w:rsidR="00FC663F" w:rsidRPr="00FC663F">
        <w:t xml:space="preserve">) </w:t>
      </w:r>
      <w:r w:rsidRPr="00FC663F">
        <w:t>стадии</w:t>
      </w:r>
      <w:r w:rsidR="00FC663F" w:rsidRPr="00FC663F">
        <w:t xml:space="preserve">: </w:t>
      </w:r>
    </w:p>
    <w:p w:rsidR="0041314C" w:rsidRPr="00FC663F" w:rsidRDefault="0041314C" w:rsidP="00FC663F">
      <w:pPr>
        <w:widowControl w:val="0"/>
        <w:autoSpaceDE w:val="0"/>
        <w:autoSpaceDN w:val="0"/>
        <w:adjustRightInd w:val="0"/>
      </w:pPr>
      <w:r w:rsidRPr="00FC663F">
        <w:t>= стадия иммунных реакций</w:t>
      </w:r>
      <w:r w:rsidR="00FC663F" w:rsidRPr="00FC663F">
        <w:t xml:space="preserve">; </w:t>
      </w:r>
    </w:p>
    <w:p w:rsidR="0041314C" w:rsidRPr="00FC663F" w:rsidRDefault="0041314C" w:rsidP="00FC663F">
      <w:pPr>
        <w:widowControl w:val="0"/>
        <w:autoSpaceDE w:val="0"/>
        <w:autoSpaceDN w:val="0"/>
        <w:adjustRightInd w:val="0"/>
      </w:pPr>
      <w:r w:rsidRPr="00FC663F">
        <w:t>= патохимическая стадия</w:t>
      </w:r>
      <w:r w:rsidR="00FC663F" w:rsidRPr="00FC663F">
        <w:t xml:space="preserve">; </w:t>
      </w:r>
    </w:p>
    <w:p w:rsidR="0041314C" w:rsidRPr="00FC663F" w:rsidRDefault="0041314C" w:rsidP="00FC663F">
      <w:pPr>
        <w:widowControl w:val="0"/>
        <w:autoSpaceDE w:val="0"/>
        <w:autoSpaceDN w:val="0"/>
        <w:adjustRightInd w:val="0"/>
      </w:pPr>
      <w:r w:rsidRPr="00FC663F">
        <w:t>= патофизиологическая стадия (стадия клинических проявлений</w:t>
      </w:r>
      <w:r w:rsidR="00FC663F" w:rsidRPr="00FC663F">
        <w:t xml:space="preserve">). </w:t>
      </w:r>
    </w:p>
    <w:p w:rsidR="0041314C" w:rsidRPr="00FC663F" w:rsidRDefault="0041314C" w:rsidP="00FC663F">
      <w:pPr>
        <w:widowControl w:val="0"/>
        <w:autoSpaceDE w:val="0"/>
        <w:autoSpaceDN w:val="0"/>
        <w:adjustRightInd w:val="0"/>
      </w:pPr>
      <w:r w:rsidRPr="00FC663F">
        <w:t>Стадия иммунных реакций – следующая последовательность событий</w:t>
      </w:r>
      <w:r w:rsidR="00FC663F" w:rsidRPr="00FC663F">
        <w:t xml:space="preserve">. </w:t>
      </w:r>
    </w:p>
    <w:p w:rsidR="0041314C" w:rsidRPr="00FC663F" w:rsidRDefault="0041314C" w:rsidP="00FC663F">
      <w:pPr>
        <w:widowControl w:val="0"/>
        <w:autoSpaceDE w:val="0"/>
        <w:autoSpaceDN w:val="0"/>
        <w:adjustRightInd w:val="0"/>
      </w:pPr>
      <w:r w:rsidRPr="00FC663F">
        <w:t>Аллерген впервые поступает в организм (подчеркнуть голосом, что впервые, т</w:t>
      </w:r>
      <w:r w:rsidR="00FC663F" w:rsidRPr="00FC663F">
        <w:t xml:space="preserve">. </w:t>
      </w:r>
      <w:r w:rsidRPr="00FC663F">
        <w:t>е раньше его в организме не было</w:t>
      </w:r>
      <w:r w:rsidR="00FC663F" w:rsidRPr="00FC663F">
        <w:t xml:space="preserve">). </w:t>
      </w:r>
    </w:p>
    <w:p w:rsidR="0041314C" w:rsidRPr="00FC663F" w:rsidRDefault="0041314C" w:rsidP="00FC663F">
      <w:pPr>
        <w:widowControl w:val="0"/>
        <w:autoSpaceDE w:val="0"/>
        <w:autoSpaceDN w:val="0"/>
        <w:adjustRightInd w:val="0"/>
      </w:pPr>
      <w:r w:rsidRPr="00FC663F">
        <w:t>Образование АТ и сенсибилизированных Т-лимфоцитов</w:t>
      </w:r>
      <w:r w:rsidR="00FC663F" w:rsidRPr="00FC663F">
        <w:t xml:space="preserve">. </w:t>
      </w:r>
      <w:r w:rsidRPr="00FC663F">
        <w:t>АТ и сенсибилизированные Т-лимфоциты не только образуются, но и накапливаются</w:t>
      </w:r>
      <w:r w:rsidR="00FC663F" w:rsidRPr="00FC663F">
        <w:t xml:space="preserve">. </w:t>
      </w:r>
      <w:r w:rsidRPr="00FC663F">
        <w:t>В результате в организме образуется запас АТ или сенсибилизированных Т-лимфоцитов</w:t>
      </w:r>
      <w:r w:rsidR="00FC663F" w:rsidRPr="00FC663F">
        <w:t xml:space="preserve">. </w:t>
      </w:r>
    </w:p>
    <w:p w:rsidR="0041314C" w:rsidRPr="00FC663F" w:rsidRDefault="0041314C" w:rsidP="00FC663F">
      <w:pPr>
        <w:widowControl w:val="0"/>
        <w:autoSpaceDE w:val="0"/>
        <w:autoSpaceDN w:val="0"/>
        <w:adjustRightInd w:val="0"/>
      </w:pPr>
      <w:r w:rsidRPr="00FC663F">
        <w:t>Процесс образования и накопления АТ или сенсибилизированных Т-лимфоцитов называется сенсибилизацией</w:t>
      </w:r>
      <w:r w:rsidR="00FC663F" w:rsidRPr="00FC663F">
        <w:t xml:space="preserve">. </w:t>
      </w:r>
      <w:r w:rsidRPr="00FC663F">
        <w:t xml:space="preserve">Отсюда термин </w:t>
      </w:r>
      <w:r w:rsidR="00FC663F" w:rsidRPr="00FC663F">
        <w:t>"</w:t>
      </w:r>
      <w:r w:rsidRPr="00FC663F">
        <w:t>сенсибилизированный организм</w:t>
      </w:r>
      <w:r w:rsidR="00FC663F" w:rsidRPr="00FC663F">
        <w:t xml:space="preserve">". </w:t>
      </w:r>
    </w:p>
    <w:p w:rsidR="0041314C" w:rsidRPr="00FC663F" w:rsidRDefault="0041314C" w:rsidP="00FC663F">
      <w:pPr>
        <w:widowControl w:val="0"/>
        <w:autoSpaceDE w:val="0"/>
        <w:autoSpaceDN w:val="0"/>
        <w:adjustRightInd w:val="0"/>
      </w:pPr>
      <w:r w:rsidRPr="00FC663F">
        <w:t>Сенсибилизированный организм – это такой организм, который содержит запас (или титр</w:t>
      </w:r>
      <w:r w:rsidR="00FC663F" w:rsidRPr="00FC663F">
        <w:t xml:space="preserve">) </w:t>
      </w:r>
      <w:r w:rsidRPr="00FC663F">
        <w:t xml:space="preserve">АТ или сенсибилизированных Т-лимфоцитов к конкретному </w:t>
      </w:r>
      <w:r w:rsidRPr="00FC663F">
        <w:rPr>
          <w:lang w:val="en-US"/>
        </w:rPr>
        <w:t>Ag</w:t>
      </w:r>
      <w:r w:rsidR="00FC663F" w:rsidRPr="00FC663F">
        <w:t xml:space="preserve">. </w:t>
      </w:r>
    </w:p>
    <w:p w:rsidR="0041314C" w:rsidRPr="00FC663F" w:rsidRDefault="0041314C" w:rsidP="00FC663F">
      <w:pPr>
        <w:widowControl w:val="0"/>
        <w:autoSpaceDE w:val="0"/>
        <w:autoSpaceDN w:val="0"/>
        <w:adjustRightInd w:val="0"/>
      </w:pPr>
      <w:r w:rsidRPr="00FC663F">
        <w:t>Существует 2 (два</w:t>
      </w:r>
      <w:r w:rsidR="00FC663F" w:rsidRPr="00FC663F">
        <w:t xml:space="preserve">) </w:t>
      </w:r>
      <w:r w:rsidRPr="00FC663F">
        <w:t>варианта сенсибилизации</w:t>
      </w:r>
      <w:r w:rsidR="00FC663F" w:rsidRPr="00FC663F">
        <w:t xml:space="preserve">: </w:t>
      </w:r>
      <w:r w:rsidRPr="00FC663F">
        <w:t>а</w:t>
      </w:r>
      <w:r w:rsidR="00FC663F" w:rsidRPr="00FC663F">
        <w:t xml:space="preserve">) </w:t>
      </w:r>
      <w:r w:rsidRPr="00FC663F">
        <w:t>активная</w:t>
      </w:r>
      <w:r w:rsidR="00FC663F" w:rsidRPr="00FC663F">
        <w:t xml:space="preserve">; </w:t>
      </w:r>
      <w:r w:rsidRPr="00FC663F">
        <w:t>б</w:t>
      </w:r>
      <w:r w:rsidR="00FC663F" w:rsidRPr="00FC663F">
        <w:t xml:space="preserve">) </w:t>
      </w:r>
      <w:r w:rsidRPr="00FC663F">
        <w:t>пассивная</w:t>
      </w:r>
      <w:r w:rsidR="00FC663F" w:rsidRPr="00FC663F">
        <w:t xml:space="preserve">. </w:t>
      </w:r>
    </w:p>
    <w:p w:rsidR="0041314C" w:rsidRPr="00FC663F" w:rsidRDefault="0041314C" w:rsidP="00FC663F">
      <w:pPr>
        <w:widowControl w:val="0"/>
        <w:autoSpaceDE w:val="0"/>
        <w:autoSpaceDN w:val="0"/>
        <w:adjustRightInd w:val="0"/>
      </w:pPr>
      <w:r w:rsidRPr="00FC663F">
        <w:t>= активная сенсибилизация – когда накопление АТ или сенсибилизированных Т-лимфоцитов происходит по мере их образования в организме в ответ на поступление аллергена</w:t>
      </w:r>
      <w:r w:rsidR="00FC663F" w:rsidRPr="00FC663F">
        <w:t xml:space="preserve">; </w:t>
      </w:r>
    </w:p>
    <w:p w:rsidR="0041314C" w:rsidRPr="00FC663F" w:rsidRDefault="0041314C" w:rsidP="00FC663F">
      <w:pPr>
        <w:widowControl w:val="0"/>
        <w:autoSpaceDE w:val="0"/>
        <w:autoSpaceDN w:val="0"/>
        <w:adjustRightInd w:val="0"/>
      </w:pPr>
      <w:r w:rsidRPr="00FC663F">
        <w:t>= пассивная сенсибилизация – когда в организм вводят сыворотку, содержащую уже готовые АТ или сенсибилизированные Т-лимфоциты к конкретному аллергену</w:t>
      </w:r>
      <w:r w:rsidR="00FC663F" w:rsidRPr="00FC663F">
        <w:t xml:space="preserve">. </w:t>
      </w:r>
    </w:p>
    <w:p w:rsidR="0041314C" w:rsidRPr="00FC663F" w:rsidRDefault="0041314C" w:rsidP="00FC663F">
      <w:pPr>
        <w:widowControl w:val="0"/>
        <w:autoSpaceDE w:val="0"/>
        <w:autoSpaceDN w:val="0"/>
        <w:adjustRightInd w:val="0"/>
      </w:pPr>
      <w:r w:rsidRPr="00FC663F">
        <w:t>Сенсибилизация никогда (</w:t>
      </w:r>
      <w:r w:rsidR="00FC663F" w:rsidRPr="00FC663F">
        <w:t xml:space="preserve">!) </w:t>
      </w:r>
      <w:r w:rsidRPr="00FC663F">
        <w:t xml:space="preserve">не сопровождается клиническими проявлениями, </w:t>
      </w:r>
      <w:r w:rsidR="00FC663F">
        <w:t>т.к</w:t>
      </w:r>
      <w:r w:rsidR="00FC663F" w:rsidRPr="00FC663F">
        <w:t xml:space="preserve"> </w:t>
      </w:r>
      <w:r w:rsidRPr="00FC663F">
        <w:t>в этот период накапливаются</w:t>
      </w:r>
      <w:r w:rsidR="00FC663F" w:rsidRPr="00FC663F">
        <w:t xml:space="preserve"> </w:t>
      </w:r>
      <w:r w:rsidRPr="00FC663F">
        <w:t>только АТ</w:t>
      </w:r>
      <w:r w:rsidR="00FC663F" w:rsidRPr="00FC663F">
        <w:t xml:space="preserve">. </w:t>
      </w:r>
      <w:r w:rsidRPr="00FC663F">
        <w:t>Иммунных комплексов еще нет</w:t>
      </w:r>
      <w:r w:rsidR="00FC663F" w:rsidRPr="00FC663F">
        <w:t xml:space="preserve">. </w:t>
      </w:r>
      <w:r w:rsidRPr="00FC663F">
        <w:t>Только иммунные комплексы способны повреждать ткань</w:t>
      </w:r>
      <w:r w:rsidR="00FC663F" w:rsidRPr="00FC663F">
        <w:t xml:space="preserve">. </w:t>
      </w:r>
    </w:p>
    <w:p w:rsidR="0041314C" w:rsidRPr="00FC663F" w:rsidRDefault="0041314C" w:rsidP="00FC663F">
      <w:pPr>
        <w:widowControl w:val="0"/>
        <w:autoSpaceDE w:val="0"/>
        <w:autoSpaceDN w:val="0"/>
        <w:adjustRightInd w:val="0"/>
      </w:pPr>
      <w:r w:rsidRPr="00FC663F">
        <w:t>Аллерген повторно поступает в организм</w:t>
      </w:r>
      <w:r w:rsidR="00FC663F" w:rsidRPr="00FC663F">
        <w:t xml:space="preserve">. </w:t>
      </w:r>
      <w:r w:rsidRPr="00FC663F">
        <w:t>Начинается реакция аллергена с уже готовыми АТ или сенсибилизированными Т-лимфоцитами</w:t>
      </w:r>
      <w:r w:rsidR="00FC663F" w:rsidRPr="00FC663F">
        <w:t xml:space="preserve">. </w:t>
      </w:r>
      <w:r w:rsidRPr="00FC663F">
        <w:t>В результате образуются комплексы</w:t>
      </w:r>
      <w:r w:rsidR="00FC663F" w:rsidRPr="00FC663F">
        <w:t xml:space="preserve">: </w:t>
      </w:r>
      <w:r w:rsidRPr="00FC663F">
        <w:t>= аллерген + АТ</w:t>
      </w:r>
      <w:r w:rsidR="00FC663F" w:rsidRPr="00FC663F">
        <w:t xml:space="preserve">; </w:t>
      </w:r>
    </w:p>
    <w:p w:rsidR="0041314C" w:rsidRPr="00FC663F" w:rsidRDefault="0041314C" w:rsidP="00FC663F">
      <w:pPr>
        <w:widowControl w:val="0"/>
        <w:autoSpaceDE w:val="0"/>
        <w:autoSpaceDN w:val="0"/>
        <w:adjustRightInd w:val="0"/>
      </w:pPr>
      <w:r w:rsidRPr="00FC663F">
        <w:t>= аллерген + сенсибилизированный Т-лимфоцит</w:t>
      </w:r>
      <w:r w:rsidR="00FC663F" w:rsidRPr="00FC663F">
        <w:t xml:space="preserve">. </w:t>
      </w:r>
    </w:p>
    <w:p w:rsidR="0041314C" w:rsidRPr="00FC663F" w:rsidRDefault="0041314C" w:rsidP="00FC663F">
      <w:pPr>
        <w:widowControl w:val="0"/>
        <w:autoSpaceDE w:val="0"/>
        <w:autoSpaceDN w:val="0"/>
        <w:adjustRightInd w:val="0"/>
      </w:pPr>
      <w:r w:rsidRPr="00FC663F">
        <w:t>Образованием иммунных комплексов заканчивается стадия иммунных реакций</w:t>
      </w:r>
      <w:r w:rsidR="00FC663F" w:rsidRPr="00FC663F">
        <w:t xml:space="preserve">. </w:t>
      </w:r>
    </w:p>
    <w:p w:rsidR="0041314C" w:rsidRPr="00FC663F" w:rsidRDefault="0041314C" w:rsidP="00FC663F">
      <w:pPr>
        <w:widowControl w:val="0"/>
        <w:autoSpaceDE w:val="0"/>
        <w:autoSpaceDN w:val="0"/>
        <w:adjustRightInd w:val="0"/>
      </w:pPr>
      <w:r w:rsidRPr="00FC663F">
        <w:t>Патохимическая стадия – последовательность событий</w:t>
      </w:r>
      <w:r w:rsidR="00FC663F" w:rsidRPr="00FC663F">
        <w:t xml:space="preserve">: </w:t>
      </w:r>
    </w:p>
    <w:p w:rsidR="0041314C" w:rsidRPr="00FC663F" w:rsidRDefault="0041314C" w:rsidP="00FC663F">
      <w:pPr>
        <w:widowControl w:val="0"/>
        <w:autoSpaceDE w:val="0"/>
        <w:autoSpaceDN w:val="0"/>
        <w:adjustRightInd w:val="0"/>
      </w:pPr>
      <w:r w:rsidRPr="00FC663F">
        <w:t>Фиксация иммунных комплексов – иммунные комплексы прикрепляются (= фиксируются</w:t>
      </w:r>
      <w:r w:rsidR="00FC663F" w:rsidRPr="00FC663F">
        <w:t xml:space="preserve">) </w:t>
      </w:r>
      <w:r w:rsidRPr="00FC663F">
        <w:t>к мембране какой-либо клетки</w:t>
      </w:r>
      <w:r w:rsidR="00FC663F" w:rsidRPr="00FC663F">
        <w:t xml:space="preserve">. </w:t>
      </w:r>
      <w:r w:rsidRPr="00FC663F">
        <w:t>Выбор вида клетки зависит от типа аллергической реакции</w:t>
      </w:r>
      <w:r w:rsidR="00FC663F" w:rsidRPr="00FC663F">
        <w:t xml:space="preserve">. </w:t>
      </w:r>
    </w:p>
    <w:p w:rsidR="0041314C" w:rsidRPr="00FC663F" w:rsidRDefault="0041314C" w:rsidP="00FC663F">
      <w:pPr>
        <w:widowControl w:val="0"/>
        <w:autoSpaceDE w:val="0"/>
        <w:autoSpaceDN w:val="0"/>
        <w:adjustRightInd w:val="0"/>
      </w:pPr>
      <w:r w:rsidRPr="00FC663F">
        <w:t>Повреждение мембраны клетки – фиксированный к мембране иммунный комплекс повр</w:t>
      </w:r>
      <w:r w:rsidR="00D451F9" w:rsidRPr="00FC663F">
        <w:t>еждает эту мембрану и</w:t>
      </w:r>
      <w:r w:rsidRPr="00FC663F">
        <w:t xml:space="preserve"> увеличивает ее проницаемость</w:t>
      </w:r>
      <w:r w:rsidR="00FC663F" w:rsidRPr="00FC663F">
        <w:t xml:space="preserve">. </w:t>
      </w:r>
    </w:p>
    <w:p w:rsidR="0041314C" w:rsidRPr="00FC663F" w:rsidRDefault="0041314C" w:rsidP="00FC663F">
      <w:pPr>
        <w:widowControl w:val="0"/>
        <w:autoSpaceDE w:val="0"/>
        <w:autoSpaceDN w:val="0"/>
        <w:adjustRightInd w:val="0"/>
      </w:pPr>
      <w:r w:rsidRPr="00FC663F">
        <w:t>Выделение медиаторов аллергии – из клетки в межклеточную среду поступают химические вещества, которые до повреждения были в этой клетке изолированы</w:t>
      </w:r>
      <w:r w:rsidR="00FC663F" w:rsidRPr="00FC663F">
        <w:t xml:space="preserve">. </w:t>
      </w:r>
      <w:r w:rsidRPr="00FC663F">
        <w:t>Эти вещества биологически активны и обладают набором эффектов на ткани и органы</w:t>
      </w:r>
      <w:r w:rsidR="00FC663F" w:rsidRPr="00FC663F">
        <w:t xml:space="preserve">. </w:t>
      </w:r>
      <w:r w:rsidRPr="00FC663F">
        <w:t>Их называют медиаторами аллергии</w:t>
      </w:r>
      <w:r w:rsidR="00FC663F" w:rsidRPr="00FC663F">
        <w:t xml:space="preserve">. </w:t>
      </w:r>
      <w:r w:rsidRPr="00FC663F">
        <w:t>Освобождением медиаторов аллергии заканчивается патохимическая стадия</w:t>
      </w:r>
      <w:r w:rsidR="00FC663F" w:rsidRPr="00FC663F">
        <w:t xml:space="preserve">. </w:t>
      </w:r>
    </w:p>
    <w:p w:rsidR="0041314C" w:rsidRPr="00FC663F" w:rsidRDefault="0041314C" w:rsidP="00FC663F">
      <w:pPr>
        <w:widowControl w:val="0"/>
        <w:autoSpaceDE w:val="0"/>
        <w:autoSpaceDN w:val="0"/>
        <w:adjustRightInd w:val="0"/>
      </w:pPr>
      <w:r w:rsidRPr="00FC663F">
        <w:t>Патофизиологическая стадия (= стадия клинических проявлений</w:t>
      </w:r>
      <w:r w:rsidR="00FC663F" w:rsidRPr="00FC663F">
        <w:t xml:space="preserve">) </w:t>
      </w:r>
      <w:r w:rsidRPr="00FC663F">
        <w:t>– медиаторы аллергии вызывают свойственные им эффекты</w:t>
      </w:r>
      <w:r w:rsidR="00FC663F" w:rsidRPr="00FC663F">
        <w:t xml:space="preserve">: </w:t>
      </w:r>
    </w:p>
    <w:p w:rsidR="0041314C" w:rsidRPr="00FC663F" w:rsidRDefault="0041314C" w:rsidP="00FC663F">
      <w:pPr>
        <w:widowControl w:val="0"/>
        <w:autoSpaceDE w:val="0"/>
        <w:autoSpaceDN w:val="0"/>
        <w:adjustRightInd w:val="0"/>
      </w:pPr>
      <w:r w:rsidRPr="00FC663F">
        <w:t>= сужение или расширение сосудов</w:t>
      </w:r>
      <w:r w:rsidR="00FC663F" w:rsidRPr="00FC663F">
        <w:t xml:space="preserve">; </w:t>
      </w:r>
    </w:p>
    <w:p w:rsidR="0041314C" w:rsidRPr="00FC663F" w:rsidRDefault="0041314C" w:rsidP="00FC663F">
      <w:pPr>
        <w:widowControl w:val="0"/>
        <w:autoSpaceDE w:val="0"/>
        <w:autoSpaceDN w:val="0"/>
        <w:adjustRightInd w:val="0"/>
      </w:pPr>
      <w:r w:rsidRPr="00FC663F">
        <w:t>= кожный зуд и отек</w:t>
      </w:r>
      <w:r w:rsidR="00FC663F" w:rsidRPr="00FC663F">
        <w:t xml:space="preserve">; </w:t>
      </w:r>
    </w:p>
    <w:p w:rsidR="0041314C" w:rsidRPr="00FC663F" w:rsidRDefault="0041314C" w:rsidP="00FC663F">
      <w:pPr>
        <w:widowControl w:val="0"/>
        <w:autoSpaceDE w:val="0"/>
        <w:autoSpaceDN w:val="0"/>
        <w:adjustRightInd w:val="0"/>
      </w:pPr>
      <w:r w:rsidRPr="00FC663F">
        <w:t>= спазм гладкой мускулатуры полых органов</w:t>
      </w:r>
      <w:r w:rsidR="00FC663F" w:rsidRPr="00FC663F">
        <w:t xml:space="preserve">; </w:t>
      </w:r>
    </w:p>
    <w:p w:rsidR="0041314C" w:rsidRPr="00FC663F" w:rsidRDefault="0041314C" w:rsidP="00FC663F">
      <w:pPr>
        <w:widowControl w:val="0"/>
        <w:autoSpaceDE w:val="0"/>
        <w:autoSpaceDN w:val="0"/>
        <w:adjustRightInd w:val="0"/>
      </w:pPr>
      <w:r w:rsidRPr="00FC663F">
        <w:t>= секреция слизи и многие другие</w:t>
      </w:r>
      <w:r w:rsidR="00FC663F" w:rsidRPr="00FC663F">
        <w:t xml:space="preserve">. </w:t>
      </w:r>
    </w:p>
    <w:p w:rsidR="0041314C" w:rsidRPr="00FC663F" w:rsidRDefault="0041314C" w:rsidP="00FC663F">
      <w:pPr>
        <w:widowControl w:val="0"/>
        <w:autoSpaceDE w:val="0"/>
        <w:autoSpaceDN w:val="0"/>
        <w:adjustRightInd w:val="0"/>
      </w:pPr>
      <w:r w:rsidRPr="00FC663F">
        <w:t>Из этих эффектов складываются нарушения структуры и функции тканей и органов и, следовательно, появляется клиническая симптоматика, клинические проявления аллергических реакций</w:t>
      </w:r>
      <w:r w:rsidR="00FC663F" w:rsidRPr="00FC663F">
        <w:t xml:space="preserve">. </w:t>
      </w:r>
    </w:p>
    <w:p w:rsidR="0041314C" w:rsidRPr="00FC663F" w:rsidRDefault="0041314C" w:rsidP="00FC663F">
      <w:pPr>
        <w:widowControl w:val="0"/>
        <w:autoSpaceDE w:val="0"/>
        <w:autoSpaceDN w:val="0"/>
        <w:adjustRightInd w:val="0"/>
      </w:pPr>
      <w:r w:rsidRPr="00FC663F">
        <w:t>Десенсибилизация – это снижение титра АТ или сенсибилизированных Т-лимфоцитов</w:t>
      </w:r>
      <w:r w:rsidR="00FC663F" w:rsidRPr="00FC663F">
        <w:t xml:space="preserve">. </w:t>
      </w:r>
    </w:p>
    <w:p w:rsidR="0041314C" w:rsidRPr="00FC663F" w:rsidRDefault="0041314C" w:rsidP="00FC663F">
      <w:pPr>
        <w:widowControl w:val="0"/>
        <w:autoSpaceDE w:val="0"/>
        <w:autoSpaceDN w:val="0"/>
        <w:adjustRightInd w:val="0"/>
      </w:pPr>
      <w:r w:rsidRPr="00FC663F">
        <w:t>Десенсибилизация – всегда результат связывания сенсибилизированных Т-лимфоцитов с аллергенами, всегда результат расходования АТ или сенсибилизированных Т-лимфоцитов</w:t>
      </w:r>
      <w:r w:rsidR="00FC663F" w:rsidRPr="00FC663F">
        <w:t xml:space="preserve">. </w:t>
      </w:r>
    </w:p>
    <w:p w:rsidR="0041314C" w:rsidRPr="00FC663F" w:rsidRDefault="0041314C" w:rsidP="00FC663F">
      <w:pPr>
        <w:widowControl w:val="0"/>
        <w:autoSpaceDE w:val="0"/>
        <w:autoSpaceDN w:val="0"/>
        <w:adjustRightInd w:val="0"/>
      </w:pPr>
      <w:r w:rsidRPr="00FC663F">
        <w:t>Десенсибилизация начинается сразу же после повторного поступления аллергена, когда запас АТ или сенсибилизированных Т-лимфоцитов начинает расходоваться на образование иммунных комплексов</w:t>
      </w:r>
      <w:r w:rsidR="00FC663F" w:rsidRPr="00FC663F">
        <w:t xml:space="preserve">. </w:t>
      </w:r>
    </w:p>
    <w:p w:rsidR="0041314C" w:rsidRPr="00FC663F" w:rsidRDefault="0041314C" w:rsidP="00FC663F">
      <w:pPr>
        <w:widowControl w:val="0"/>
        <w:autoSpaceDE w:val="0"/>
        <w:autoSpaceDN w:val="0"/>
        <w:adjustRightInd w:val="0"/>
      </w:pPr>
      <w:r w:rsidRPr="00FC663F">
        <w:t>Десенсибилизация может протекать</w:t>
      </w:r>
      <w:r w:rsidR="00FC663F" w:rsidRPr="00FC663F">
        <w:t xml:space="preserve">: </w:t>
      </w:r>
    </w:p>
    <w:p w:rsidR="0041314C" w:rsidRPr="00FC663F" w:rsidRDefault="0041314C" w:rsidP="00FC663F">
      <w:pPr>
        <w:widowControl w:val="0"/>
        <w:autoSpaceDE w:val="0"/>
        <w:autoSpaceDN w:val="0"/>
        <w:adjustRightInd w:val="0"/>
      </w:pPr>
      <w:r w:rsidRPr="00FC663F">
        <w:t>= стремительно</w:t>
      </w:r>
      <w:r w:rsidR="00FC663F" w:rsidRPr="00FC663F">
        <w:t xml:space="preserve">; </w:t>
      </w:r>
    </w:p>
    <w:p w:rsidR="0041314C" w:rsidRPr="00FC663F" w:rsidRDefault="0041314C" w:rsidP="00FC663F">
      <w:pPr>
        <w:widowControl w:val="0"/>
        <w:autoSpaceDE w:val="0"/>
        <w:autoSpaceDN w:val="0"/>
        <w:adjustRightInd w:val="0"/>
      </w:pPr>
      <w:r w:rsidRPr="00FC663F">
        <w:t>= постепенно</w:t>
      </w:r>
      <w:r w:rsidR="00FC663F" w:rsidRPr="00FC663F">
        <w:t xml:space="preserve">. </w:t>
      </w:r>
    </w:p>
    <w:p w:rsidR="0041314C" w:rsidRPr="00FC663F" w:rsidRDefault="0041314C" w:rsidP="00FC663F">
      <w:pPr>
        <w:widowControl w:val="0"/>
        <w:autoSpaceDE w:val="0"/>
        <w:autoSpaceDN w:val="0"/>
        <w:adjustRightInd w:val="0"/>
      </w:pPr>
      <w:r w:rsidRPr="00FC663F">
        <w:t>= Стремительное течение десенсибилизации развивается, если повторное введение аллергена делается однократно в большой дозе</w:t>
      </w:r>
      <w:r w:rsidR="00FC663F" w:rsidRPr="00FC663F">
        <w:t xml:space="preserve">. </w:t>
      </w:r>
      <w:r w:rsidRPr="00FC663F">
        <w:t>Эта доза должна намного превышать первичную</w:t>
      </w:r>
      <w:r w:rsidR="00FC663F" w:rsidRPr="00FC663F">
        <w:t xml:space="preserve">. </w:t>
      </w:r>
    </w:p>
    <w:p w:rsidR="0041314C" w:rsidRPr="00FC663F" w:rsidRDefault="0041314C" w:rsidP="00FC663F">
      <w:pPr>
        <w:widowControl w:val="0"/>
        <w:autoSpaceDE w:val="0"/>
        <w:autoSpaceDN w:val="0"/>
        <w:adjustRightInd w:val="0"/>
      </w:pPr>
      <w:r w:rsidRPr="00FC663F">
        <w:t>Такая доза называется разрешающей</w:t>
      </w:r>
      <w:r w:rsidR="00FC663F" w:rsidRPr="00FC663F">
        <w:t xml:space="preserve">. </w:t>
      </w:r>
      <w:r w:rsidRPr="00FC663F">
        <w:t>Введение разрешающей дозы называется разрешающей инъекцией</w:t>
      </w:r>
      <w:r w:rsidR="00FC663F" w:rsidRPr="00FC663F">
        <w:t xml:space="preserve">. </w:t>
      </w:r>
    </w:p>
    <w:p w:rsidR="0041314C" w:rsidRPr="00FC663F" w:rsidRDefault="0041314C" w:rsidP="00FC663F">
      <w:pPr>
        <w:widowControl w:val="0"/>
        <w:autoSpaceDE w:val="0"/>
        <w:autoSpaceDN w:val="0"/>
        <w:adjustRightInd w:val="0"/>
      </w:pPr>
      <w:r w:rsidRPr="00FC663F">
        <w:t>Разрешающая инъекция аллергена приводит к</w:t>
      </w:r>
      <w:r w:rsidR="00FC663F" w:rsidRPr="00FC663F">
        <w:t xml:space="preserve">: </w:t>
      </w:r>
    </w:p>
    <w:p w:rsidR="0041314C" w:rsidRPr="00FC663F" w:rsidRDefault="0041314C" w:rsidP="00FC663F">
      <w:pPr>
        <w:widowControl w:val="0"/>
        <w:autoSpaceDE w:val="0"/>
        <w:autoSpaceDN w:val="0"/>
        <w:adjustRightInd w:val="0"/>
      </w:pPr>
      <w:r w:rsidRPr="00FC663F">
        <w:t>резкому снижению АД</w:t>
      </w:r>
      <w:r w:rsidR="00FC663F" w:rsidRPr="00FC663F">
        <w:t xml:space="preserve">; </w:t>
      </w:r>
    </w:p>
    <w:p w:rsidR="0041314C" w:rsidRPr="00FC663F" w:rsidRDefault="0041314C" w:rsidP="00FC663F">
      <w:pPr>
        <w:widowControl w:val="0"/>
        <w:autoSpaceDE w:val="0"/>
        <w:autoSpaceDN w:val="0"/>
        <w:adjustRightInd w:val="0"/>
      </w:pPr>
      <w:r w:rsidRPr="00FC663F">
        <w:t>спазму гладкой мускулатуры бронхов и кишечника</w:t>
      </w:r>
      <w:r w:rsidR="00FC663F" w:rsidRPr="00FC663F">
        <w:t xml:space="preserve">; </w:t>
      </w:r>
    </w:p>
    <w:p w:rsidR="0041314C" w:rsidRPr="00FC663F" w:rsidRDefault="0041314C" w:rsidP="00FC663F">
      <w:pPr>
        <w:widowControl w:val="0"/>
        <w:autoSpaceDE w:val="0"/>
        <w:autoSpaceDN w:val="0"/>
        <w:adjustRightInd w:val="0"/>
      </w:pPr>
      <w:r w:rsidRPr="00FC663F">
        <w:t>резкому повышению проницаемости сосудов</w:t>
      </w:r>
      <w:r w:rsidR="00FC663F" w:rsidRPr="00FC663F">
        <w:t xml:space="preserve">; </w:t>
      </w:r>
    </w:p>
    <w:p w:rsidR="0041314C" w:rsidRPr="00FC663F" w:rsidRDefault="0041314C" w:rsidP="00FC663F">
      <w:pPr>
        <w:widowControl w:val="0"/>
        <w:autoSpaceDE w:val="0"/>
        <w:autoSpaceDN w:val="0"/>
        <w:adjustRightInd w:val="0"/>
      </w:pPr>
      <w:r w:rsidRPr="00FC663F">
        <w:t>отеку</w:t>
      </w:r>
      <w:r w:rsidR="00FC663F" w:rsidRPr="00FC663F">
        <w:t xml:space="preserve">. </w:t>
      </w:r>
    </w:p>
    <w:p w:rsidR="0041314C" w:rsidRPr="00FC663F" w:rsidRDefault="0041314C" w:rsidP="00FC663F">
      <w:pPr>
        <w:widowControl w:val="0"/>
        <w:autoSpaceDE w:val="0"/>
        <w:autoSpaceDN w:val="0"/>
        <w:adjustRightInd w:val="0"/>
      </w:pPr>
      <w:r w:rsidRPr="00FC663F">
        <w:t>Все эти 4 (четыре</w:t>
      </w:r>
      <w:r w:rsidR="00FC663F" w:rsidRPr="00FC663F">
        <w:t xml:space="preserve">) </w:t>
      </w:r>
      <w:r w:rsidRPr="00FC663F">
        <w:t>реакции в сумме дают клиническую картину анафилактического шока (купируется с трудом</w:t>
      </w:r>
      <w:r w:rsidR="00FC663F" w:rsidRPr="00FC663F">
        <w:t xml:space="preserve">). </w:t>
      </w:r>
    </w:p>
    <w:p w:rsidR="0041314C" w:rsidRPr="00FC663F" w:rsidRDefault="0041314C" w:rsidP="00FC663F">
      <w:pPr>
        <w:widowControl w:val="0"/>
        <w:autoSpaceDE w:val="0"/>
        <w:autoSpaceDN w:val="0"/>
        <w:adjustRightInd w:val="0"/>
      </w:pPr>
      <w:r w:rsidRPr="00FC663F">
        <w:t>= Постепенное течение десенсибилизации развивается, когда повторное введение аллергена проводят подкожно, дробно, в низких, но постоянно возрастающих дозах</w:t>
      </w:r>
      <w:r w:rsidR="00FC663F" w:rsidRPr="00FC663F">
        <w:t xml:space="preserve">. </w:t>
      </w:r>
    </w:p>
    <w:p w:rsidR="0041314C" w:rsidRPr="00FC663F" w:rsidRDefault="0041314C" w:rsidP="00FC663F">
      <w:pPr>
        <w:widowControl w:val="0"/>
        <w:autoSpaceDE w:val="0"/>
        <w:autoSpaceDN w:val="0"/>
        <w:adjustRightInd w:val="0"/>
      </w:pPr>
      <w:r w:rsidRPr="00FC663F">
        <w:t xml:space="preserve">Понятие </w:t>
      </w:r>
      <w:r w:rsidR="00FC663F" w:rsidRPr="00FC663F">
        <w:t>"</w:t>
      </w:r>
      <w:r w:rsidRPr="00FC663F">
        <w:t>шокового органа</w:t>
      </w:r>
      <w:r w:rsidR="00FC663F" w:rsidRPr="00FC663F">
        <w:t>". "</w:t>
      </w:r>
      <w:r w:rsidRPr="00FC663F">
        <w:t>Шоковый орган</w:t>
      </w:r>
      <w:r w:rsidR="00FC663F" w:rsidRPr="00FC663F">
        <w:t xml:space="preserve">" - </w:t>
      </w:r>
      <w:r w:rsidRPr="00FC663F">
        <w:t>это наиболее страдающий орган при введении разрешающей дозы аллергена</w:t>
      </w:r>
      <w:r w:rsidR="00FC663F" w:rsidRPr="00FC663F">
        <w:t xml:space="preserve">. </w:t>
      </w:r>
    </w:p>
    <w:p w:rsidR="00FC663F" w:rsidRPr="00FC663F" w:rsidRDefault="0041314C" w:rsidP="00FC663F">
      <w:pPr>
        <w:widowControl w:val="0"/>
        <w:autoSpaceDE w:val="0"/>
        <w:autoSpaceDN w:val="0"/>
        <w:adjustRightInd w:val="0"/>
      </w:pPr>
      <w:r w:rsidRPr="00FC663F">
        <w:t>Пример</w:t>
      </w:r>
      <w:r w:rsidR="00FC663F" w:rsidRPr="00FC663F">
        <w:t>: "</w:t>
      </w:r>
      <w:r w:rsidRPr="00FC663F">
        <w:t>шоковое легкое</w:t>
      </w:r>
      <w:r w:rsidR="00FC663F" w:rsidRPr="00FC663F">
        <w:t>"</w:t>
      </w:r>
      <w:r w:rsidRPr="00FC663F">
        <w:t xml:space="preserve"> у морских свинок после разрешающей инъекции чужеродного белка</w:t>
      </w:r>
      <w:r w:rsidR="00FC663F" w:rsidRPr="00FC663F">
        <w:t xml:space="preserve">. </w:t>
      </w:r>
    </w:p>
    <w:p w:rsidR="0041314C" w:rsidRPr="00FC663F" w:rsidRDefault="0041314C" w:rsidP="00FC663F">
      <w:pPr>
        <w:widowControl w:val="0"/>
        <w:autoSpaceDE w:val="0"/>
        <w:autoSpaceDN w:val="0"/>
        <w:adjustRightInd w:val="0"/>
      </w:pPr>
      <w:r w:rsidRPr="00FC663F">
        <w:t>4</w:t>
      </w:r>
      <w:r w:rsidR="00FC663F" w:rsidRPr="00FC663F">
        <w:t xml:space="preserve">. </w:t>
      </w:r>
      <w:r w:rsidRPr="00FC663F">
        <w:t>Аллергические реакции I реагинового типа</w:t>
      </w:r>
      <w:r w:rsidR="00FC663F" w:rsidRPr="00FC663F">
        <w:t xml:space="preserve">. </w:t>
      </w:r>
    </w:p>
    <w:p w:rsidR="0041314C" w:rsidRPr="00FC663F" w:rsidRDefault="0041314C" w:rsidP="00FC663F">
      <w:pPr>
        <w:widowControl w:val="0"/>
        <w:autoSpaceDE w:val="0"/>
        <w:autoSpaceDN w:val="0"/>
        <w:adjustRightInd w:val="0"/>
      </w:pPr>
      <w:r w:rsidRPr="00FC663F">
        <w:t>Аллергены</w:t>
      </w:r>
      <w:r w:rsidR="00FC663F" w:rsidRPr="00FC663F">
        <w:t xml:space="preserve">: - </w:t>
      </w:r>
      <w:r w:rsidRPr="00FC663F">
        <w:t>пыльца растений</w:t>
      </w:r>
      <w:r w:rsidR="00FC663F" w:rsidRPr="00FC663F">
        <w:t xml:space="preserve">; </w:t>
      </w:r>
    </w:p>
    <w:p w:rsidR="0041314C" w:rsidRPr="00FC663F" w:rsidRDefault="0041314C" w:rsidP="00FC663F">
      <w:pPr>
        <w:widowControl w:val="0"/>
        <w:autoSpaceDE w:val="0"/>
        <w:autoSpaceDN w:val="0"/>
        <w:adjustRightInd w:val="0"/>
      </w:pPr>
      <w:r w:rsidRPr="00FC663F">
        <w:t>шерсть и перхоть животных</w:t>
      </w:r>
      <w:r w:rsidR="00FC663F" w:rsidRPr="00FC663F">
        <w:t xml:space="preserve">; </w:t>
      </w:r>
    </w:p>
    <w:p w:rsidR="0041314C" w:rsidRPr="00FC663F" w:rsidRDefault="0041314C" w:rsidP="00FC663F">
      <w:pPr>
        <w:widowControl w:val="0"/>
        <w:autoSpaceDE w:val="0"/>
        <w:autoSpaceDN w:val="0"/>
        <w:adjustRightInd w:val="0"/>
      </w:pPr>
      <w:r w:rsidRPr="00FC663F">
        <w:t>пух птиц</w:t>
      </w:r>
      <w:r w:rsidR="00FC663F" w:rsidRPr="00FC663F">
        <w:t xml:space="preserve">; </w:t>
      </w:r>
    </w:p>
    <w:p w:rsidR="0041314C" w:rsidRPr="00FC663F" w:rsidRDefault="0041314C" w:rsidP="00FC663F">
      <w:pPr>
        <w:widowControl w:val="0"/>
        <w:autoSpaceDE w:val="0"/>
        <w:autoSpaceDN w:val="0"/>
        <w:adjustRightInd w:val="0"/>
      </w:pPr>
      <w:r w:rsidRPr="00FC663F">
        <w:t>постельные клещи</w:t>
      </w:r>
      <w:r w:rsidR="00FC663F" w:rsidRPr="00FC663F">
        <w:t xml:space="preserve">. </w:t>
      </w:r>
    </w:p>
    <w:p w:rsidR="0041314C" w:rsidRPr="00FC663F" w:rsidRDefault="0041314C" w:rsidP="00FC663F">
      <w:pPr>
        <w:widowControl w:val="0"/>
        <w:autoSpaceDE w:val="0"/>
        <w:autoSpaceDN w:val="0"/>
        <w:adjustRightInd w:val="0"/>
      </w:pPr>
      <w:r w:rsidRPr="00FC663F">
        <w:t>Последовательность событий</w:t>
      </w:r>
      <w:r w:rsidR="00FC663F" w:rsidRPr="00FC663F">
        <w:t xml:space="preserve">. </w:t>
      </w:r>
    </w:p>
    <w:p w:rsidR="0041314C" w:rsidRPr="00FC663F" w:rsidRDefault="0041314C" w:rsidP="00FC663F">
      <w:pPr>
        <w:widowControl w:val="0"/>
        <w:autoSpaceDE w:val="0"/>
        <w:autoSpaceDN w:val="0"/>
        <w:adjustRightInd w:val="0"/>
      </w:pPr>
      <w:r w:rsidRPr="00FC663F">
        <w:t>1-я стадия иммунных реакций</w:t>
      </w:r>
    </w:p>
    <w:p w:rsidR="0041314C" w:rsidRPr="00FC663F" w:rsidRDefault="0041314C" w:rsidP="00FC663F">
      <w:pPr>
        <w:widowControl w:val="0"/>
        <w:autoSpaceDE w:val="0"/>
        <w:autoSpaceDN w:val="0"/>
        <w:adjustRightInd w:val="0"/>
      </w:pPr>
      <w:r w:rsidRPr="00FC663F">
        <w:t>Поступление аллергена в организм</w:t>
      </w:r>
      <w:r w:rsidR="00FC663F" w:rsidRPr="00FC663F">
        <w:t xml:space="preserve">. </w:t>
      </w:r>
    </w:p>
    <w:p w:rsidR="0041314C" w:rsidRPr="00FC663F" w:rsidRDefault="0041314C" w:rsidP="00FC663F">
      <w:pPr>
        <w:widowControl w:val="0"/>
        <w:autoSpaceDE w:val="0"/>
        <w:autoSpaceDN w:val="0"/>
        <w:adjustRightInd w:val="0"/>
      </w:pPr>
      <w:r w:rsidRPr="00FC663F">
        <w:t>Сенсибилизация – на поступивший аллерген образуются АТ</w:t>
      </w:r>
      <w:r w:rsidR="00FC663F" w:rsidRPr="00FC663F">
        <w:t xml:space="preserve">. </w:t>
      </w:r>
      <w:r w:rsidRPr="00FC663F">
        <w:t xml:space="preserve">Это – </w:t>
      </w:r>
      <w:r w:rsidRPr="00FC663F">
        <w:rPr>
          <w:lang w:val="en-US"/>
        </w:rPr>
        <w:t>IgE</w:t>
      </w:r>
      <w:r w:rsidR="00FC663F" w:rsidRPr="00FC663F">
        <w:t xml:space="preserve">. </w:t>
      </w:r>
      <w:r w:rsidRPr="00FC663F">
        <w:rPr>
          <w:lang w:val="en-US"/>
        </w:rPr>
        <w:t>IgE</w:t>
      </w:r>
      <w:r w:rsidRPr="00FC663F">
        <w:t xml:space="preserve"> после своего образования немедленно прикрепляются к мембране либо базофила, либо тучной клетки</w:t>
      </w:r>
      <w:r w:rsidR="00FC663F" w:rsidRPr="00FC663F">
        <w:t xml:space="preserve">. </w:t>
      </w:r>
      <w:r w:rsidRPr="00FC663F">
        <w:t xml:space="preserve">Свойство </w:t>
      </w:r>
      <w:r w:rsidRPr="00FC663F">
        <w:rPr>
          <w:lang w:val="en-US"/>
        </w:rPr>
        <w:t>IgE</w:t>
      </w:r>
      <w:r w:rsidRPr="00FC663F">
        <w:t xml:space="preserve"> фиксироваться на мембране этих клеток называют цитотропностью {</w:t>
      </w:r>
      <w:r w:rsidRPr="00FC663F">
        <w:rPr>
          <w:lang w:val="en-US"/>
        </w:rPr>
        <w:t>IgE</w:t>
      </w:r>
      <w:r w:rsidRPr="00FC663F">
        <w:t xml:space="preserve"> к базофилам и тучным клеткам</w:t>
      </w:r>
      <w:r w:rsidR="00FC663F" w:rsidRPr="00FC663F">
        <w:t xml:space="preserve">. </w:t>
      </w:r>
    </w:p>
    <w:p w:rsidR="0041314C" w:rsidRPr="00FC663F" w:rsidRDefault="0041314C" w:rsidP="00FC663F">
      <w:pPr>
        <w:widowControl w:val="0"/>
        <w:autoSpaceDE w:val="0"/>
        <w:autoSpaceDN w:val="0"/>
        <w:adjustRightInd w:val="0"/>
      </w:pPr>
      <w:r w:rsidRPr="00FC663F">
        <w:t xml:space="preserve">Причина цитотропности </w:t>
      </w:r>
      <w:r w:rsidRPr="00FC663F">
        <w:rPr>
          <w:lang w:val="en-US"/>
        </w:rPr>
        <w:t>IgE</w:t>
      </w:r>
      <w:r w:rsidRPr="00FC663F">
        <w:t xml:space="preserve"> к базофилам и тучным клеткам</w:t>
      </w:r>
      <w:r w:rsidR="00FC663F" w:rsidRPr="00FC663F">
        <w:t xml:space="preserve">: </w:t>
      </w:r>
      <w:r w:rsidRPr="00FC663F">
        <w:t xml:space="preserve">молекула </w:t>
      </w:r>
      <w:r w:rsidRPr="00FC663F">
        <w:rPr>
          <w:lang w:val="en-US"/>
        </w:rPr>
        <w:t>IgE</w:t>
      </w:r>
      <w:r w:rsidRPr="00FC663F">
        <w:t xml:space="preserve"> имеет фрагмент, который состоит из 110 аминокислот</w:t>
      </w:r>
      <w:r w:rsidR="00FC663F" w:rsidRPr="00FC663F">
        <w:t xml:space="preserve">. </w:t>
      </w:r>
      <w:r w:rsidRPr="00FC663F">
        <w:t xml:space="preserve">Он называется </w:t>
      </w:r>
      <w:r w:rsidRPr="00FC663F">
        <w:rPr>
          <w:lang w:val="en-US"/>
        </w:rPr>
        <w:t>Fc</w:t>
      </w:r>
      <w:r w:rsidRPr="00FC663F">
        <w:t>-фрагмент</w:t>
      </w:r>
      <w:r w:rsidR="00FC663F" w:rsidRPr="00FC663F">
        <w:t xml:space="preserve">. </w:t>
      </w:r>
      <w:r w:rsidRPr="00FC663F">
        <w:t>Аналогичная структура обнаружена на мембране базофилов и тучных клеток</w:t>
      </w:r>
      <w:r w:rsidR="00FC663F" w:rsidRPr="00FC663F">
        <w:t xml:space="preserve">. </w:t>
      </w:r>
      <w:r w:rsidRPr="00FC663F">
        <w:t xml:space="preserve">Здесь она называется </w:t>
      </w:r>
      <w:r w:rsidRPr="00FC663F">
        <w:rPr>
          <w:lang w:val="en-US"/>
        </w:rPr>
        <w:t>Fc</w:t>
      </w:r>
      <w:r w:rsidRPr="00FC663F">
        <w:t>-рецептор</w:t>
      </w:r>
      <w:r w:rsidR="00FC663F" w:rsidRPr="00FC663F">
        <w:t xml:space="preserve">. </w:t>
      </w:r>
      <w:r w:rsidRPr="00FC663F">
        <w:rPr>
          <w:lang w:val="en-US"/>
        </w:rPr>
        <w:t>Fc</w:t>
      </w:r>
      <w:r w:rsidRPr="00FC663F">
        <w:t xml:space="preserve">-фрагмент и </w:t>
      </w:r>
      <w:r w:rsidRPr="00FC663F">
        <w:rPr>
          <w:lang w:val="en-US"/>
        </w:rPr>
        <w:t>Fc</w:t>
      </w:r>
      <w:r w:rsidRPr="00FC663F">
        <w:t>-рецептор подходят друг к другу как ключ к замку</w:t>
      </w:r>
      <w:r w:rsidR="00FC663F" w:rsidRPr="00FC663F">
        <w:t xml:space="preserve">. </w:t>
      </w:r>
      <w:r w:rsidRPr="00FC663F">
        <w:t>Фиксация</w:t>
      </w:r>
      <w:r w:rsidR="00FC663F" w:rsidRPr="00FC663F">
        <w:t xml:space="preserve"> </w:t>
      </w:r>
      <w:r w:rsidRPr="00FC663F">
        <w:rPr>
          <w:lang w:val="en-US"/>
        </w:rPr>
        <w:t>IgE</w:t>
      </w:r>
      <w:r w:rsidRPr="00FC663F">
        <w:t xml:space="preserve"> на мембрану базофилов и тучных клеток происходит за счет контакта </w:t>
      </w:r>
      <w:r w:rsidRPr="00FC663F">
        <w:rPr>
          <w:lang w:val="en-US"/>
        </w:rPr>
        <w:t>Fc</w:t>
      </w:r>
      <w:r w:rsidRPr="00FC663F">
        <w:t xml:space="preserve">-фрагмента и </w:t>
      </w:r>
      <w:r w:rsidRPr="00FC663F">
        <w:rPr>
          <w:lang w:val="en-US"/>
        </w:rPr>
        <w:t>Fc</w:t>
      </w:r>
      <w:r w:rsidRPr="00FC663F">
        <w:t>-рецептора</w:t>
      </w:r>
      <w:r w:rsidR="00FC663F" w:rsidRPr="00FC663F">
        <w:t xml:space="preserve">. </w:t>
      </w:r>
    </w:p>
    <w:p w:rsidR="0041314C" w:rsidRPr="00FC663F" w:rsidRDefault="0041314C" w:rsidP="00FC663F">
      <w:pPr>
        <w:widowControl w:val="0"/>
        <w:autoSpaceDE w:val="0"/>
        <w:autoSpaceDN w:val="0"/>
        <w:adjustRightInd w:val="0"/>
      </w:pPr>
      <w:r w:rsidRPr="00FC663F">
        <w:t xml:space="preserve">Таким образом, в процессе сенсибилизации накапливаются </w:t>
      </w:r>
      <w:r w:rsidRPr="00FC663F">
        <w:rPr>
          <w:lang w:val="en-US"/>
        </w:rPr>
        <w:t>IgE</w:t>
      </w:r>
      <w:r w:rsidRPr="00FC663F">
        <w:t>, изначально фиксированные к мембране базофилов и тучных клеток</w:t>
      </w:r>
      <w:r w:rsidR="00FC663F" w:rsidRPr="00FC663F">
        <w:t xml:space="preserve">. </w:t>
      </w:r>
    </w:p>
    <w:p w:rsidR="0041314C" w:rsidRPr="00FC663F" w:rsidRDefault="0041314C" w:rsidP="00FC663F">
      <w:pPr>
        <w:widowControl w:val="0"/>
        <w:autoSpaceDE w:val="0"/>
        <w:autoSpaceDN w:val="0"/>
        <w:adjustRightInd w:val="0"/>
      </w:pPr>
      <w:r w:rsidRPr="00FC663F">
        <w:t xml:space="preserve">Клинические проявления в период сенсибилизации отсутствуют, </w:t>
      </w:r>
      <w:r w:rsidR="00FC663F">
        <w:t>т.к</w:t>
      </w:r>
      <w:r w:rsidR="00FC663F" w:rsidRPr="00FC663F">
        <w:t xml:space="preserve"> </w:t>
      </w:r>
      <w:r w:rsidRPr="00FC663F">
        <w:t>мембрану способно повреждать не единичное АТ, а комплекс АГ + АТ</w:t>
      </w:r>
      <w:r w:rsidR="00FC663F" w:rsidRPr="00FC663F">
        <w:t xml:space="preserve">. </w:t>
      </w:r>
    </w:p>
    <w:p w:rsidR="0041314C" w:rsidRPr="00FC663F" w:rsidRDefault="0041314C" w:rsidP="00FC663F">
      <w:pPr>
        <w:widowControl w:val="0"/>
        <w:autoSpaceDE w:val="0"/>
        <w:autoSpaceDN w:val="0"/>
        <w:adjustRightInd w:val="0"/>
      </w:pPr>
      <w:r w:rsidRPr="00FC663F">
        <w:t>Повторное поступление аллергена</w:t>
      </w:r>
      <w:r w:rsidR="00FC663F" w:rsidRPr="00FC663F">
        <w:t xml:space="preserve">. </w:t>
      </w:r>
      <w:r w:rsidRPr="00FC663F">
        <w:t>После повторного поступления аллергена начинается связывание этого аллергена с уже готовыми АТ</w:t>
      </w:r>
      <w:r w:rsidR="00FC663F">
        <w:t xml:space="preserve">.Т. </w:t>
      </w:r>
      <w:r w:rsidR="00FC663F" w:rsidRPr="00FC663F">
        <w:t xml:space="preserve">к. </w:t>
      </w:r>
      <w:r w:rsidRPr="00FC663F">
        <w:rPr>
          <w:lang w:val="en-US"/>
        </w:rPr>
        <w:t>IgE</w:t>
      </w:r>
      <w:r w:rsidRPr="00FC663F">
        <w:t xml:space="preserve"> фиксированы к тучным клеткам и базофилам → весь комплекс </w:t>
      </w:r>
      <w:r w:rsidR="00FC663F" w:rsidRPr="00FC663F">
        <w:t>"</w:t>
      </w:r>
      <w:r w:rsidRPr="00FC663F">
        <w:t xml:space="preserve">аллерген + </w:t>
      </w:r>
      <w:r w:rsidRPr="00FC663F">
        <w:rPr>
          <w:lang w:val="en-US"/>
        </w:rPr>
        <w:t>IgE</w:t>
      </w:r>
      <w:r w:rsidR="00FC663F" w:rsidRPr="00FC663F">
        <w:t>"</w:t>
      </w:r>
      <w:r w:rsidRPr="00FC663F">
        <w:t xml:space="preserve"> будет также фиксирован к мембране этих клеток</w:t>
      </w:r>
      <w:r w:rsidR="00FC663F" w:rsidRPr="00FC663F">
        <w:t xml:space="preserve">. </w:t>
      </w:r>
    </w:p>
    <w:p w:rsidR="0041314C" w:rsidRPr="00FC663F" w:rsidRDefault="0041314C" w:rsidP="00FC663F">
      <w:pPr>
        <w:widowControl w:val="0"/>
        <w:autoSpaceDE w:val="0"/>
        <w:autoSpaceDN w:val="0"/>
        <w:adjustRightInd w:val="0"/>
      </w:pPr>
      <w:r w:rsidRPr="00FC663F">
        <w:t>На этом заканчивается стадия иммунных реакций</w:t>
      </w:r>
      <w:r w:rsidR="00FC663F" w:rsidRPr="00FC663F">
        <w:t xml:space="preserve">. </w:t>
      </w:r>
    </w:p>
    <w:p w:rsidR="0041314C" w:rsidRPr="00FC663F" w:rsidRDefault="0041314C" w:rsidP="00FC663F">
      <w:pPr>
        <w:widowControl w:val="0"/>
        <w:autoSpaceDE w:val="0"/>
        <w:autoSpaceDN w:val="0"/>
        <w:adjustRightInd w:val="0"/>
      </w:pPr>
      <w:r w:rsidRPr="00FC663F">
        <w:t>2-я патохимическая стадия</w:t>
      </w:r>
    </w:p>
    <w:p w:rsidR="0041314C" w:rsidRPr="00FC663F" w:rsidRDefault="0041314C" w:rsidP="00FC663F">
      <w:pPr>
        <w:widowControl w:val="0"/>
        <w:autoSpaceDE w:val="0"/>
        <w:autoSpaceDN w:val="0"/>
        <w:adjustRightInd w:val="0"/>
      </w:pPr>
      <w:r w:rsidRPr="00FC663F">
        <w:t xml:space="preserve">Комплекс </w:t>
      </w:r>
      <w:r w:rsidR="00FC663F" w:rsidRPr="00FC663F">
        <w:t>"</w:t>
      </w:r>
      <w:r w:rsidRPr="00FC663F">
        <w:t xml:space="preserve">аллерген + </w:t>
      </w:r>
      <w:r w:rsidRPr="00FC663F">
        <w:rPr>
          <w:lang w:val="en-US"/>
        </w:rPr>
        <w:t>IgE</w:t>
      </w:r>
      <w:r w:rsidR="00FC663F" w:rsidRPr="00FC663F">
        <w:t>"</w:t>
      </w:r>
      <w:r w:rsidRPr="00FC663F">
        <w:t xml:space="preserve"> повреждает мембрану базофилов и тучных клеток</w:t>
      </w:r>
      <w:r w:rsidR="00FC663F" w:rsidRPr="00FC663F">
        <w:t xml:space="preserve">. </w:t>
      </w:r>
    </w:p>
    <w:p w:rsidR="0041314C" w:rsidRPr="00FC663F" w:rsidRDefault="0041314C" w:rsidP="00FC663F">
      <w:pPr>
        <w:widowControl w:val="0"/>
        <w:autoSpaceDE w:val="0"/>
        <w:autoSpaceDN w:val="0"/>
        <w:adjustRightInd w:val="0"/>
      </w:pPr>
      <w:r w:rsidRPr="00FC663F">
        <w:t>Механизм повреждения мембраны</w:t>
      </w:r>
      <w:r w:rsidR="00FC663F" w:rsidRPr="00FC663F">
        <w:t xml:space="preserve">: </w:t>
      </w:r>
    </w:p>
    <w:p w:rsidR="0041314C" w:rsidRPr="00FC663F" w:rsidRDefault="0041314C" w:rsidP="00FC663F">
      <w:pPr>
        <w:widowControl w:val="0"/>
        <w:autoSpaceDE w:val="0"/>
        <w:autoSpaceDN w:val="0"/>
        <w:adjustRightInd w:val="0"/>
      </w:pPr>
      <w:r w:rsidRPr="00FC663F">
        <w:t xml:space="preserve">Повышение проницаемости общеклеточной мембраны для </w:t>
      </w:r>
      <w:r w:rsidRPr="00FC663F">
        <w:rPr>
          <w:lang w:val="en-US"/>
        </w:rPr>
        <w:t>Ca</w:t>
      </w:r>
      <w:r w:rsidRPr="00FC663F">
        <w:t>++</w:t>
      </w:r>
    </w:p>
    <w:p w:rsidR="0041314C" w:rsidRPr="00FC663F" w:rsidRDefault="0041314C" w:rsidP="00FC663F">
      <w:pPr>
        <w:widowControl w:val="0"/>
        <w:autoSpaceDE w:val="0"/>
        <w:autoSpaceDN w:val="0"/>
        <w:adjustRightInd w:val="0"/>
      </w:pPr>
      <w:r w:rsidRPr="00FC663F">
        <w:t>↓</w:t>
      </w:r>
    </w:p>
    <w:p w:rsidR="0041314C" w:rsidRPr="00FC663F" w:rsidRDefault="0041314C" w:rsidP="00FC663F">
      <w:pPr>
        <w:widowControl w:val="0"/>
        <w:autoSpaceDE w:val="0"/>
        <w:autoSpaceDN w:val="0"/>
        <w:adjustRightInd w:val="0"/>
      </w:pPr>
      <w:r w:rsidRPr="00FC663F">
        <w:t>Переход эндомембранной проэстеразы в эстеразу</w:t>
      </w:r>
    </w:p>
    <w:p w:rsidR="0041314C" w:rsidRPr="00FC663F" w:rsidRDefault="0041314C" w:rsidP="00FC663F">
      <w:pPr>
        <w:widowControl w:val="0"/>
        <w:autoSpaceDE w:val="0"/>
        <w:autoSpaceDN w:val="0"/>
        <w:adjustRightInd w:val="0"/>
      </w:pPr>
      <w:r w:rsidRPr="00FC663F">
        <w:t>↓</w:t>
      </w:r>
    </w:p>
    <w:p w:rsidR="0041314C" w:rsidRPr="00FC663F" w:rsidRDefault="0041314C" w:rsidP="00FC663F">
      <w:pPr>
        <w:widowControl w:val="0"/>
        <w:autoSpaceDE w:val="0"/>
        <w:autoSpaceDN w:val="0"/>
        <w:adjustRightInd w:val="0"/>
      </w:pPr>
      <w:r w:rsidRPr="00FC663F">
        <w:t>Активация фосфолипазы Д</w:t>
      </w:r>
    </w:p>
    <w:p w:rsidR="0041314C" w:rsidRPr="00FC663F" w:rsidRDefault="0041314C" w:rsidP="00FC663F">
      <w:pPr>
        <w:widowControl w:val="0"/>
        <w:autoSpaceDE w:val="0"/>
        <w:autoSpaceDN w:val="0"/>
        <w:adjustRightInd w:val="0"/>
      </w:pPr>
      <w:r w:rsidRPr="00FC663F">
        <w:t>↓</w:t>
      </w:r>
    </w:p>
    <w:p w:rsidR="0041314C" w:rsidRPr="00FC663F" w:rsidRDefault="0041314C" w:rsidP="00FC663F">
      <w:pPr>
        <w:widowControl w:val="0"/>
        <w:autoSpaceDE w:val="0"/>
        <w:autoSpaceDN w:val="0"/>
        <w:adjustRightInd w:val="0"/>
      </w:pPr>
      <w:r w:rsidRPr="00FC663F">
        <w:t>Гидролиз мембранных фосфолипидов</w:t>
      </w:r>
    </w:p>
    <w:p w:rsidR="0041314C" w:rsidRPr="00FC663F" w:rsidRDefault="0041314C" w:rsidP="00FC663F">
      <w:pPr>
        <w:widowControl w:val="0"/>
        <w:autoSpaceDE w:val="0"/>
        <w:autoSpaceDN w:val="0"/>
        <w:adjustRightInd w:val="0"/>
      </w:pPr>
      <w:r w:rsidRPr="00FC663F">
        <w:t>↓</w:t>
      </w:r>
    </w:p>
    <w:p w:rsidR="0041314C" w:rsidRPr="00FC663F" w:rsidRDefault="0041314C" w:rsidP="00FC663F">
      <w:pPr>
        <w:widowControl w:val="0"/>
        <w:autoSpaceDE w:val="0"/>
        <w:autoSpaceDN w:val="0"/>
        <w:adjustRightInd w:val="0"/>
      </w:pPr>
      <w:r w:rsidRPr="00FC663F">
        <w:t>Разрыхление и истончение мембраны</w:t>
      </w:r>
    </w:p>
    <w:p w:rsidR="0041314C" w:rsidRPr="00FC663F" w:rsidRDefault="0041314C" w:rsidP="00FC663F">
      <w:pPr>
        <w:widowControl w:val="0"/>
        <w:autoSpaceDE w:val="0"/>
        <w:autoSpaceDN w:val="0"/>
        <w:adjustRightInd w:val="0"/>
      </w:pPr>
      <w:r w:rsidRPr="00FC663F">
        <w:t>↓</w:t>
      </w:r>
    </w:p>
    <w:p w:rsidR="0041314C" w:rsidRPr="00FC663F" w:rsidRDefault="0041314C" w:rsidP="00FC663F">
      <w:pPr>
        <w:widowControl w:val="0"/>
        <w:autoSpaceDE w:val="0"/>
        <w:autoSpaceDN w:val="0"/>
        <w:adjustRightInd w:val="0"/>
      </w:pPr>
      <w:r w:rsidRPr="00FC663F">
        <w:t>Движение гранул базофилов и тучных клеток к общеклеточной мембране</w:t>
      </w:r>
    </w:p>
    <w:p w:rsidR="0041314C" w:rsidRPr="00FC663F" w:rsidRDefault="0041314C" w:rsidP="00FC663F">
      <w:pPr>
        <w:widowControl w:val="0"/>
        <w:autoSpaceDE w:val="0"/>
        <w:autoSpaceDN w:val="0"/>
        <w:adjustRightInd w:val="0"/>
      </w:pPr>
      <w:r w:rsidRPr="00FC663F">
        <w:t>↓</w:t>
      </w:r>
    </w:p>
    <w:p w:rsidR="0041314C" w:rsidRPr="00FC663F" w:rsidRDefault="0041314C" w:rsidP="00FC663F">
      <w:pPr>
        <w:widowControl w:val="0"/>
        <w:autoSpaceDE w:val="0"/>
        <w:autoSpaceDN w:val="0"/>
        <w:adjustRightInd w:val="0"/>
      </w:pPr>
      <w:r w:rsidRPr="00FC663F">
        <w:t>Слияние мембран общеклеточной и перигранулярной</w:t>
      </w:r>
    </w:p>
    <w:p w:rsidR="0041314C" w:rsidRPr="00FC663F" w:rsidRDefault="0041314C" w:rsidP="00FC663F">
      <w:pPr>
        <w:widowControl w:val="0"/>
        <w:autoSpaceDE w:val="0"/>
        <w:autoSpaceDN w:val="0"/>
        <w:adjustRightInd w:val="0"/>
      </w:pPr>
      <w:r w:rsidRPr="00FC663F">
        <w:t>↓</w:t>
      </w:r>
    </w:p>
    <w:p w:rsidR="0041314C" w:rsidRPr="00FC663F" w:rsidRDefault="0041314C" w:rsidP="00FC663F">
      <w:pPr>
        <w:widowControl w:val="0"/>
        <w:autoSpaceDE w:val="0"/>
        <w:autoSpaceDN w:val="0"/>
        <w:adjustRightInd w:val="0"/>
      </w:pPr>
      <w:r w:rsidRPr="00FC663F">
        <w:t>Выброс наружу содержимого гранул + быстрый синтез новых медиаторов</w:t>
      </w:r>
    </w:p>
    <w:p w:rsidR="0041314C" w:rsidRPr="00FC663F" w:rsidRDefault="0041314C" w:rsidP="00FC663F">
      <w:pPr>
        <w:widowControl w:val="0"/>
        <w:autoSpaceDE w:val="0"/>
        <w:autoSpaceDN w:val="0"/>
        <w:adjustRightInd w:val="0"/>
      </w:pPr>
      <w:r w:rsidRPr="00FC663F">
        <w:t>Медиаторы (всего7 медиаторов</w:t>
      </w:r>
      <w:r w:rsidR="00FC663F" w:rsidRPr="00FC663F">
        <w:t xml:space="preserve">): </w:t>
      </w:r>
    </w:p>
    <w:p w:rsidR="0041314C" w:rsidRPr="00FC663F" w:rsidRDefault="0041314C" w:rsidP="00FC663F">
      <w:pPr>
        <w:widowControl w:val="0"/>
        <w:autoSpaceDE w:val="0"/>
        <w:autoSpaceDN w:val="0"/>
        <w:adjustRightInd w:val="0"/>
      </w:pPr>
      <w:r w:rsidRPr="00FC663F">
        <w:t>1</w:t>
      </w:r>
      <w:r w:rsidR="00FC663F" w:rsidRPr="00FC663F">
        <w:t xml:space="preserve">. </w:t>
      </w:r>
      <w:r w:rsidRPr="00FC663F">
        <w:t>Гистамин</w:t>
      </w:r>
      <w:r w:rsidR="00FC663F" w:rsidRPr="00FC663F">
        <w:t xml:space="preserve">: </w:t>
      </w:r>
      <w:r w:rsidRPr="00FC663F">
        <w:t>= спазм гладких мышц (бронхиолы, матка, кишечник</w:t>
      </w:r>
      <w:r w:rsidR="00FC663F" w:rsidRPr="00FC663F">
        <w:t xml:space="preserve">); </w:t>
      </w:r>
    </w:p>
    <w:p w:rsidR="0041314C" w:rsidRPr="00FC663F" w:rsidRDefault="0041314C" w:rsidP="00FC663F">
      <w:pPr>
        <w:widowControl w:val="0"/>
        <w:autoSpaceDE w:val="0"/>
        <w:autoSpaceDN w:val="0"/>
        <w:adjustRightInd w:val="0"/>
      </w:pPr>
      <w:r w:rsidRPr="00FC663F">
        <w:t>= повышение проницаемости капилляров</w:t>
      </w:r>
      <w:r w:rsidR="00FC663F" w:rsidRPr="00FC663F">
        <w:t xml:space="preserve">; </w:t>
      </w:r>
    </w:p>
    <w:p w:rsidR="0041314C" w:rsidRPr="00FC663F" w:rsidRDefault="0041314C" w:rsidP="00FC663F">
      <w:pPr>
        <w:widowControl w:val="0"/>
        <w:autoSpaceDE w:val="0"/>
        <w:autoSpaceDN w:val="0"/>
        <w:adjustRightInd w:val="0"/>
      </w:pPr>
      <w:r w:rsidRPr="00FC663F">
        <w:t>=</w:t>
      </w:r>
      <w:r w:rsidR="00FC663F" w:rsidRPr="00FC663F">
        <w:t xml:space="preserve"> </w:t>
      </w:r>
      <w:r w:rsidRPr="00FC663F">
        <w:t>увеличение гидрофильности соединительной ткани → связывание Н2О в тканях</w:t>
      </w:r>
      <w:r w:rsidR="00FC663F" w:rsidRPr="00FC663F">
        <w:t xml:space="preserve"> </w:t>
      </w:r>
      <w:r w:rsidRPr="00FC663F">
        <w:t>→ отеки</w:t>
      </w:r>
      <w:r w:rsidR="00FC663F" w:rsidRPr="00FC663F">
        <w:t xml:space="preserve">; </w:t>
      </w:r>
    </w:p>
    <w:p w:rsidR="0041314C" w:rsidRPr="00FC663F" w:rsidRDefault="0041314C" w:rsidP="00FC663F">
      <w:pPr>
        <w:widowControl w:val="0"/>
        <w:autoSpaceDE w:val="0"/>
        <w:autoSpaceDN w:val="0"/>
        <w:adjustRightInd w:val="0"/>
      </w:pPr>
      <w:r w:rsidRPr="00FC663F">
        <w:t>= зуд, крапивница и кратковременное снижение АД</w:t>
      </w:r>
      <w:r w:rsidR="00FC663F" w:rsidRPr="00FC663F">
        <w:t xml:space="preserve">. </w:t>
      </w:r>
    </w:p>
    <w:p w:rsidR="0041314C" w:rsidRPr="00FC663F" w:rsidRDefault="0041314C" w:rsidP="00FC663F">
      <w:pPr>
        <w:widowControl w:val="0"/>
        <w:autoSpaceDE w:val="0"/>
        <w:autoSpaceDN w:val="0"/>
        <w:adjustRightInd w:val="0"/>
      </w:pPr>
      <w:r w:rsidRPr="00FC663F">
        <w:t>2</w:t>
      </w:r>
      <w:r w:rsidR="00FC663F" w:rsidRPr="00FC663F">
        <w:t xml:space="preserve">. </w:t>
      </w:r>
      <w:r w:rsidRPr="00FC663F">
        <w:t>МРСА – ненасыщенная жирная кислота, которая содержит серу (</w:t>
      </w:r>
      <w:r w:rsidRPr="00FC663F">
        <w:rPr>
          <w:lang w:val="en-US"/>
        </w:rPr>
        <w:t>S</w:t>
      </w:r>
      <w:r w:rsidR="00FC663F" w:rsidRPr="00FC663F">
        <w:t xml:space="preserve">). </w:t>
      </w:r>
      <w:r w:rsidRPr="00FC663F">
        <w:t>Вызывает медленное сокращение гладкомышечных органов (например, спазм бронхиол, который не купируется антигистаминными препаратами</w:t>
      </w:r>
      <w:r w:rsidR="00FC663F" w:rsidRPr="00FC663F">
        <w:t xml:space="preserve">). </w:t>
      </w:r>
    </w:p>
    <w:p w:rsidR="0041314C" w:rsidRPr="00FC663F" w:rsidRDefault="0041314C" w:rsidP="00FC663F">
      <w:pPr>
        <w:widowControl w:val="0"/>
        <w:autoSpaceDE w:val="0"/>
        <w:autoSpaceDN w:val="0"/>
        <w:adjustRightInd w:val="0"/>
      </w:pPr>
      <w:r w:rsidRPr="00FC663F">
        <w:t>3</w:t>
      </w:r>
      <w:r w:rsidR="00FC663F" w:rsidRPr="00FC663F">
        <w:t xml:space="preserve">. </w:t>
      </w:r>
      <w:r w:rsidRPr="00FC663F">
        <w:t>Серотонин – вазоактивный амин</w:t>
      </w:r>
      <w:r w:rsidR="00FC663F" w:rsidRPr="00FC663F">
        <w:t xml:space="preserve">: </w:t>
      </w:r>
      <w:r w:rsidRPr="00FC663F">
        <w:t>= сокращение гладких мышц</w:t>
      </w:r>
      <w:r w:rsidR="00FC663F" w:rsidRPr="00FC663F">
        <w:t xml:space="preserve">; </w:t>
      </w:r>
    </w:p>
    <w:p w:rsidR="0041314C" w:rsidRPr="00FC663F" w:rsidRDefault="0041314C" w:rsidP="00FC663F">
      <w:pPr>
        <w:widowControl w:val="0"/>
        <w:autoSpaceDE w:val="0"/>
        <w:autoSpaceDN w:val="0"/>
        <w:adjustRightInd w:val="0"/>
      </w:pPr>
      <w:r w:rsidRPr="00FC663F">
        <w:t>= повышение проницаемости капилляров</w:t>
      </w:r>
      <w:r w:rsidR="00FC663F" w:rsidRPr="00FC663F">
        <w:t xml:space="preserve">. </w:t>
      </w:r>
    </w:p>
    <w:p w:rsidR="0041314C" w:rsidRPr="00FC663F" w:rsidRDefault="0041314C" w:rsidP="00FC663F">
      <w:pPr>
        <w:widowControl w:val="0"/>
        <w:autoSpaceDE w:val="0"/>
        <w:autoSpaceDN w:val="0"/>
        <w:adjustRightInd w:val="0"/>
      </w:pPr>
      <w:r w:rsidRPr="00FC663F">
        <w:t>4</w:t>
      </w:r>
      <w:r w:rsidR="00FC663F" w:rsidRPr="00FC663F">
        <w:t xml:space="preserve">. </w:t>
      </w:r>
      <w:r w:rsidRPr="00FC663F">
        <w:t>Простагландины – образуются из арахидоновой кислоты</w:t>
      </w:r>
      <w:r w:rsidR="00FC663F" w:rsidRPr="00FC663F">
        <w:t xml:space="preserve">. </w:t>
      </w:r>
      <w:r w:rsidRPr="00FC663F">
        <w:t>Действие простагландинов двойственное</w:t>
      </w:r>
      <w:r w:rsidR="00FC663F" w:rsidRPr="00FC663F">
        <w:t xml:space="preserve">: </w:t>
      </w:r>
    </w:p>
    <w:p w:rsidR="0041314C" w:rsidRPr="00FC663F" w:rsidRDefault="0041314C" w:rsidP="00FC663F">
      <w:pPr>
        <w:widowControl w:val="0"/>
        <w:autoSpaceDE w:val="0"/>
        <w:autoSpaceDN w:val="0"/>
        <w:adjustRightInd w:val="0"/>
      </w:pPr>
      <w:r w:rsidRPr="00FC663F">
        <w:t>а</w:t>
      </w:r>
      <w:r w:rsidR="00FC663F" w:rsidRPr="00FC663F">
        <w:t xml:space="preserve">) </w:t>
      </w:r>
      <w:r w:rsidRPr="00FC663F">
        <w:rPr>
          <w:lang w:val="en-US"/>
        </w:rPr>
        <w:t>PgE</w:t>
      </w:r>
      <w:r w:rsidRPr="00FC663F">
        <w:t xml:space="preserve">, </w:t>
      </w:r>
      <w:r w:rsidRPr="00FC663F">
        <w:rPr>
          <w:lang w:val="en-US"/>
        </w:rPr>
        <w:t>PgA</w:t>
      </w:r>
      <w:r w:rsidRPr="00FC663F">
        <w:t xml:space="preserve">, </w:t>
      </w:r>
      <w:r w:rsidRPr="00FC663F">
        <w:rPr>
          <w:lang w:val="en-US"/>
        </w:rPr>
        <w:t>PgD</w:t>
      </w:r>
      <w:r w:rsidRPr="00FC663F">
        <w:t>2 – угнетают дегрануляцию тучных клеток и уменьшают образование гистамина и других медиаторов</w:t>
      </w:r>
      <w:r w:rsidR="00FC663F" w:rsidRPr="00FC663F">
        <w:t xml:space="preserve">; </w:t>
      </w:r>
    </w:p>
    <w:p w:rsidR="0041314C" w:rsidRPr="00FC663F" w:rsidRDefault="0041314C" w:rsidP="00FC663F">
      <w:pPr>
        <w:widowControl w:val="0"/>
        <w:autoSpaceDE w:val="0"/>
        <w:autoSpaceDN w:val="0"/>
        <w:adjustRightInd w:val="0"/>
      </w:pPr>
      <w:r w:rsidRPr="00FC663F">
        <w:t>б</w:t>
      </w:r>
      <w:r w:rsidR="00FC663F" w:rsidRPr="00FC663F">
        <w:t xml:space="preserve">) </w:t>
      </w:r>
      <w:r w:rsidRPr="00FC663F">
        <w:rPr>
          <w:lang w:val="en-US"/>
        </w:rPr>
        <w:t>PgF</w:t>
      </w:r>
      <w:r w:rsidRPr="00FC663F">
        <w:t>2 – усиливает дегрануляцию и освобождение медиаторов</w:t>
      </w:r>
      <w:r w:rsidR="00FC663F" w:rsidRPr="00FC663F">
        <w:t xml:space="preserve">. </w:t>
      </w:r>
    </w:p>
    <w:p w:rsidR="0041314C" w:rsidRPr="00FC663F" w:rsidRDefault="0041314C" w:rsidP="00FC663F">
      <w:pPr>
        <w:widowControl w:val="0"/>
        <w:autoSpaceDE w:val="0"/>
        <w:autoSpaceDN w:val="0"/>
        <w:adjustRightInd w:val="0"/>
      </w:pPr>
      <w:r w:rsidRPr="00FC663F">
        <w:t>5</w:t>
      </w:r>
      <w:r w:rsidR="00FC663F" w:rsidRPr="00FC663F">
        <w:t xml:space="preserve">. </w:t>
      </w:r>
      <w:r w:rsidRPr="00FC663F">
        <w:t>Брадикинин – полипептид из 9-ти аминокислот</w:t>
      </w:r>
      <w:r w:rsidR="00FC663F" w:rsidRPr="00FC663F">
        <w:t xml:space="preserve">. </w:t>
      </w:r>
    </w:p>
    <w:p w:rsidR="0041314C" w:rsidRPr="00FC663F" w:rsidRDefault="0041314C" w:rsidP="00FC663F">
      <w:pPr>
        <w:widowControl w:val="0"/>
        <w:autoSpaceDE w:val="0"/>
        <w:autoSpaceDN w:val="0"/>
        <w:adjustRightInd w:val="0"/>
      </w:pPr>
      <w:r w:rsidRPr="00FC663F">
        <w:t>= расширение кровеносных сосудов</w:t>
      </w:r>
      <w:r w:rsidR="00FC663F" w:rsidRPr="00FC663F">
        <w:t xml:space="preserve">; </w:t>
      </w:r>
    </w:p>
    <w:p w:rsidR="0041314C" w:rsidRPr="00FC663F" w:rsidRDefault="0041314C" w:rsidP="00FC663F">
      <w:pPr>
        <w:widowControl w:val="0"/>
        <w:autoSpaceDE w:val="0"/>
        <w:autoSpaceDN w:val="0"/>
        <w:adjustRightInd w:val="0"/>
      </w:pPr>
      <w:r w:rsidRPr="00FC663F">
        <w:t>= увеличение освобождения гистамина и МРСА</w:t>
      </w:r>
      <w:r w:rsidR="00FC663F" w:rsidRPr="00FC663F">
        <w:t xml:space="preserve">; </w:t>
      </w:r>
    </w:p>
    <w:p w:rsidR="0041314C" w:rsidRPr="00FC663F" w:rsidRDefault="0041314C" w:rsidP="00FC663F">
      <w:pPr>
        <w:widowControl w:val="0"/>
        <w:autoSpaceDE w:val="0"/>
        <w:autoSpaceDN w:val="0"/>
        <w:adjustRightInd w:val="0"/>
      </w:pPr>
      <w:r w:rsidRPr="00FC663F">
        <w:t>= привлекает эозинофилы к месту аллергической реакции</w:t>
      </w:r>
    </w:p>
    <w:p w:rsidR="0041314C" w:rsidRPr="00FC663F" w:rsidRDefault="0041314C" w:rsidP="00FC663F">
      <w:pPr>
        <w:widowControl w:val="0"/>
        <w:autoSpaceDE w:val="0"/>
        <w:autoSpaceDN w:val="0"/>
        <w:adjustRightInd w:val="0"/>
      </w:pPr>
      <w:r w:rsidRPr="00FC663F">
        <w:t>6</w:t>
      </w:r>
      <w:r w:rsidR="00FC663F" w:rsidRPr="00FC663F">
        <w:t xml:space="preserve">. </w:t>
      </w:r>
      <w:r w:rsidRPr="00FC663F">
        <w:t>Фактор хемотаксиса эозинофилов – пептид с молекулярной массой 500 Д</w:t>
      </w:r>
      <w:r w:rsidR="00FC663F" w:rsidRPr="00FC663F">
        <w:t xml:space="preserve">: </w:t>
      </w:r>
    </w:p>
    <w:p w:rsidR="0041314C" w:rsidRPr="00FC663F" w:rsidRDefault="0041314C" w:rsidP="00FC663F">
      <w:pPr>
        <w:widowControl w:val="0"/>
        <w:autoSpaceDE w:val="0"/>
        <w:autoSpaceDN w:val="0"/>
        <w:adjustRightInd w:val="0"/>
      </w:pPr>
      <w:r w:rsidRPr="00FC663F">
        <w:t>= усиливает освобождение гистамина и МРСА</w:t>
      </w:r>
      <w:r w:rsidR="00FC663F" w:rsidRPr="00FC663F">
        <w:t xml:space="preserve">; </w:t>
      </w:r>
    </w:p>
    <w:p w:rsidR="0041314C" w:rsidRPr="00FC663F" w:rsidRDefault="0041314C" w:rsidP="00FC663F">
      <w:pPr>
        <w:widowControl w:val="0"/>
        <w:autoSpaceDE w:val="0"/>
        <w:autoSpaceDN w:val="0"/>
        <w:adjustRightInd w:val="0"/>
      </w:pPr>
      <w:r w:rsidRPr="00FC663F">
        <w:t>= привлекает эозинофилы к месту аллергической реакции</w:t>
      </w:r>
      <w:r w:rsidR="00FC663F" w:rsidRPr="00FC663F">
        <w:t xml:space="preserve">. </w:t>
      </w:r>
    </w:p>
    <w:p w:rsidR="0041314C" w:rsidRPr="00FC663F" w:rsidRDefault="0041314C" w:rsidP="00FC663F">
      <w:pPr>
        <w:widowControl w:val="0"/>
        <w:autoSpaceDE w:val="0"/>
        <w:autoSpaceDN w:val="0"/>
        <w:adjustRightInd w:val="0"/>
      </w:pPr>
      <w:r w:rsidRPr="00FC663F">
        <w:t>7</w:t>
      </w:r>
      <w:r w:rsidR="00FC663F" w:rsidRPr="00FC663F">
        <w:t xml:space="preserve">. </w:t>
      </w:r>
      <w:r w:rsidRPr="00FC663F">
        <w:t>Фактор хемотаксиса нейтрофилов и тромбоцитов – привлекает нейтрофилы и тромбоциты к месту аллергической реакции</w:t>
      </w:r>
      <w:r w:rsidR="00FC663F" w:rsidRPr="00FC663F">
        <w:t xml:space="preserve">. </w:t>
      </w:r>
    </w:p>
    <w:p w:rsidR="0041314C" w:rsidRPr="00FC663F" w:rsidRDefault="0041314C" w:rsidP="00FC663F">
      <w:pPr>
        <w:widowControl w:val="0"/>
        <w:autoSpaceDE w:val="0"/>
        <w:autoSpaceDN w:val="0"/>
        <w:adjustRightInd w:val="0"/>
      </w:pPr>
      <w:r w:rsidRPr="00FC663F">
        <w:t>Факторы хемотаксиса привлекают в очаг аллергической реакции эозинофилы, нейтрофилы, тромбоциты</w:t>
      </w:r>
      <w:r w:rsidR="00FC663F" w:rsidRPr="00FC663F">
        <w:t xml:space="preserve">. </w:t>
      </w:r>
    </w:p>
    <w:p w:rsidR="0041314C" w:rsidRPr="00FC663F" w:rsidRDefault="0041314C" w:rsidP="00FC663F">
      <w:pPr>
        <w:widowControl w:val="0"/>
        <w:autoSpaceDE w:val="0"/>
        <w:autoSpaceDN w:val="0"/>
        <w:adjustRightInd w:val="0"/>
      </w:pPr>
      <w:r w:rsidRPr="00FC663F">
        <w:t>Все эти клетки также повреждаются и тоже высвобождают биологически активные вещества</w:t>
      </w:r>
      <w:r w:rsidR="00FC663F" w:rsidRPr="00FC663F">
        <w:t xml:space="preserve">. </w:t>
      </w:r>
    </w:p>
    <w:p w:rsidR="0041314C" w:rsidRPr="00FC663F" w:rsidRDefault="0041314C" w:rsidP="00FC663F">
      <w:pPr>
        <w:widowControl w:val="0"/>
        <w:autoSpaceDE w:val="0"/>
        <w:autoSpaceDN w:val="0"/>
        <w:adjustRightInd w:val="0"/>
      </w:pPr>
      <w:r w:rsidRPr="00FC663F">
        <w:t xml:space="preserve">Базофилы и тучные клетки называются клетки-мишени 1-го порядка, </w:t>
      </w:r>
      <w:r w:rsidR="00FC663F">
        <w:t>т.к</w:t>
      </w:r>
      <w:r w:rsidR="00FC663F" w:rsidRPr="00FC663F">
        <w:t xml:space="preserve"> </w:t>
      </w:r>
      <w:r w:rsidRPr="00FC663F">
        <w:t>они первыми страдают при аллергической реагиновой реакции</w:t>
      </w:r>
      <w:r w:rsidR="00FC663F" w:rsidRPr="00FC663F">
        <w:t xml:space="preserve">. </w:t>
      </w:r>
    </w:p>
    <w:p w:rsidR="0041314C" w:rsidRPr="00FC663F" w:rsidRDefault="0041314C" w:rsidP="00FC663F">
      <w:pPr>
        <w:widowControl w:val="0"/>
        <w:autoSpaceDE w:val="0"/>
        <w:autoSpaceDN w:val="0"/>
        <w:adjustRightInd w:val="0"/>
      </w:pPr>
      <w:r w:rsidRPr="00FC663F">
        <w:t xml:space="preserve">Нейтрофилы, эозинофилы и тромбоциты называются клетки-мишени 2-го порядка, </w:t>
      </w:r>
      <w:r w:rsidR="00FC663F">
        <w:t>т.к</w:t>
      </w:r>
      <w:r w:rsidR="00FC663F" w:rsidRPr="00FC663F">
        <w:t xml:space="preserve"> </w:t>
      </w:r>
      <w:r w:rsidRPr="00FC663F">
        <w:t>они страдают во 2-ю очеред</w:t>
      </w:r>
      <w:r w:rsidR="00F027A2">
        <w:t>ь</w:t>
      </w:r>
      <w:r w:rsidRPr="00FC663F">
        <w:t xml:space="preserve"> при реагиновой аллергии</w:t>
      </w:r>
      <w:r w:rsidR="00FC663F" w:rsidRPr="00FC663F">
        <w:t xml:space="preserve">. </w:t>
      </w:r>
    </w:p>
    <w:p w:rsidR="0041314C" w:rsidRPr="00FC663F" w:rsidRDefault="0041314C" w:rsidP="00FC663F">
      <w:pPr>
        <w:widowControl w:val="0"/>
        <w:autoSpaceDE w:val="0"/>
        <w:autoSpaceDN w:val="0"/>
        <w:adjustRightInd w:val="0"/>
      </w:pPr>
      <w:r w:rsidRPr="00FC663F">
        <w:t>С освобождением медиаторов реагиновой аллергии заканчивается патохимическая стадия аллергической реагиновой реакции</w:t>
      </w:r>
      <w:r w:rsidR="00FC663F" w:rsidRPr="00FC663F">
        <w:t xml:space="preserve">. </w:t>
      </w:r>
    </w:p>
    <w:p w:rsidR="0041314C" w:rsidRPr="00FC663F" w:rsidRDefault="0041314C" w:rsidP="00FC663F">
      <w:pPr>
        <w:widowControl w:val="0"/>
        <w:autoSpaceDE w:val="0"/>
        <w:autoSpaceDN w:val="0"/>
        <w:adjustRightInd w:val="0"/>
      </w:pPr>
      <w:r w:rsidRPr="00FC663F">
        <w:t xml:space="preserve">3-я патофизиологическая стадия </w:t>
      </w:r>
    </w:p>
    <w:p w:rsidR="0041314C" w:rsidRPr="00FC663F" w:rsidRDefault="0041314C" w:rsidP="00FC663F">
      <w:pPr>
        <w:widowControl w:val="0"/>
        <w:autoSpaceDE w:val="0"/>
        <w:autoSpaceDN w:val="0"/>
        <w:adjustRightInd w:val="0"/>
      </w:pPr>
      <w:r w:rsidRPr="00FC663F">
        <w:t>(= стадия клинических проявлений</w:t>
      </w:r>
      <w:r w:rsidR="00FC663F" w:rsidRPr="00FC663F">
        <w:t xml:space="preserve">) </w:t>
      </w:r>
    </w:p>
    <w:p w:rsidR="0041314C" w:rsidRPr="00FC663F" w:rsidRDefault="0041314C" w:rsidP="00FC663F">
      <w:pPr>
        <w:widowControl w:val="0"/>
        <w:autoSpaceDE w:val="0"/>
        <w:autoSpaceDN w:val="0"/>
        <w:adjustRightInd w:val="0"/>
      </w:pPr>
      <w:r w:rsidRPr="00FC663F">
        <w:t>Клинические проявления складываются из эффектов медиаторов реагиновой аллергии, а именно</w:t>
      </w:r>
      <w:r w:rsidR="00FC663F" w:rsidRPr="00FC663F">
        <w:t xml:space="preserve">: </w:t>
      </w:r>
    </w:p>
    <w:p w:rsidR="0041314C" w:rsidRPr="00FC663F" w:rsidRDefault="0041314C" w:rsidP="00FC663F">
      <w:pPr>
        <w:widowControl w:val="0"/>
        <w:autoSpaceDE w:val="0"/>
        <w:autoSpaceDN w:val="0"/>
        <w:adjustRightInd w:val="0"/>
      </w:pPr>
      <w:r w:rsidRPr="00FC663F">
        <w:t>= повышение проницаемости сосудов → выход жидкой части крови в ткани и отек</w:t>
      </w:r>
      <w:r w:rsidR="00FC663F" w:rsidRPr="00FC663F">
        <w:t xml:space="preserve">; </w:t>
      </w:r>
    </w:p>
    <w:p w:rsidR="0041314C" w:rsidRPr="00FC663F" w:rsidRDefault="0041314C" w:rsidP="00FC663F">
      <w:pPr>
        <w:widowControl w:val="0"/>
        <w:autoSpaceDE w:val="0"/>
        <w:autoSpaceDN w:val="0"/>
        <w:adjustRightInd w:val="0"/>
      </w:pPr>
      <w:r w:rsidRPr="00FC663F">
        <w:t>= гиперсекреция слизи в бронхах и бронхиолах</w:t>
      </w:r>
      <w:r w:rsidR="00FC663F" w:rsidRPr="00FC663F">
        <w:t xml:space="preserve">; </w:t>
      </w:r>
    </w:p>
    <w:p w:rsidR="0041314C" w:rsidRPr="00FC663F" w:rsidRDefault="0041314C" w:rsidP="00FC663F">
      <w:pPr>
        <w:widowControl w:val="0"/>
        <w:autoSpaceDE w:val="0"/>
        <w:autoSpaceDN w:val="0"/>
        <w:adjustRightInd w:val="0"/>
      </w:pPr>
      <w:r w:rsidRPr="00FC663F">
        <w:t>= спазм гладкой мускулатуры бронхов и кишечника</w:t>
      </w:r>
      <w:r w:rsidR="00FC663F" w:rsidRPr="00FC663F">
        <w:t xml:space="preserve">. </w:t>
      </w:r>
    </w:p>
    <w:p w:rsidR="0041314C" w:rsidRPr="00FC663F" w:rsidRDefault="0041314C" w:rsidP="00FC663F">
      <w:pPr>
        <w:widowControl w:val="0"/>
        <w:autoSpaceDE w:val="0"/>
        <w:autoSpaceDN w:val="0"/>
        <w:adjustRightInd w:val="0"/>
      </w:pPr>
      <w:r w:rsidRPr="00FC663F">
        <w:t>Пример</w:t>
      </w:r>
      <w:r w:rsidR="00FC663F" w:rsidRPr="00FC663F">
        <w:t xml:space="preserve">: </w:t>
      </w:r>
      <w:r w:rsidRPr="00FC663F">
        <w:t>при локализации реагиновой реакции в органах дыхания возникает</w:t>
      </w:r>
      <w:r w:rsidR="00FC663F" w:rsidRPr="00FC663F">
        <w:t xml:space="preserve">: </w:t>
      </w:r>
    </w:p>
    <w:p w:rsidR="0041314C" w:rsidRPr="00FC663F" w:rsidRDefault="0041314C" w:rsidP="00FC663F">
      <w:pPr>
        <w:widowControl w:val="0"/>
        <w:autoSpaceDE w:val="0"/>
        <w:autoSpaceDN w:val="0"/>
        <w:adjustRightInd w:val="0"/>
      </w:pPr>
      <w:r w:rsidRPr="00FC663F">
        <w:t>= бронхоспазм</w:t>
      </w:r>
      <w:r w:rsidR="00FC663F" w:rsidRPr="00FC663F">
        <w:t xml:space="preserve">; </w:t>
      </w:r>
    </w:p>
    <w:p w:rsidR="0041314C" w:rsidRPr="00FC663F" w:rsidRDefault="0041314C" w:rsidP="00FC663F">
      <w:pPr>
        <w:widowControl w:val="0"/>
        <w:autoSpaceDE w:val="0"/>
        <w:autoSpaceDN w:val="0"/>
        <w:adjustRightInd w:val="0"/>
      </w:pPr>
      <w:r w:rsidRPr="00FC663F">
        <w:t>= гиперсекреция мокроты</w:t>
      </w:r>
      <w:r w:rsidR="00FC663F" w:rsidRPr="00FC663F">
        <w:t xml:space="preserve">; </w:t>
      </w:r>
    </w:p>
    <w:p w:rsidR="0041314C" w:rsidRPr="00FC663F" w:rsidRDefault="0041314C" w:rsidP="00FC663F">
      <w:pPr>
        <w:widowControl w:val="0"/>
        <w:autoSpaceDE w:val="0"/>
        <w:autoSpaceDN w:val="0"/>
        <w:adjustRightInd w:val="0"/>
      </w:pPr>
      <w:r w:rsidRPr="00FC663F">
        <w:t>= отек стенки бронхиол</w:t>
      </w:r>
      <w:r w:rsidR="00FC663F" w:rsidRPr="00FC663F">
        <w:t xml:space="preserve">; </w:t>
      </w:r>
    </w:p>
    <w:p w:rsidR="0041314C" w:rsidRPr="00FC663F" w:rsidRDefault="0041314C" w:rsidP="00FC663F">
      <w:pPr>
        <w:widowControl w:val="0"/>
        <w:autoSpaceDE w:val="0"/>
        <w:autoSpaceDN w:val="0"/>
        <w:adjustRightInd w:val="0"/>
      </w:pPr>
      <w:r w:rsidRPr="00FC663F">
        <w:t>= крапивница (волдыри + гиперемия</w:t>
      </w:r>
      <w:r w:rsidR="00FC663F" w:rsidRPr="00FC663F">
        <w:t xml:space="preserve">); </w:t>
      </w:r>
    </w:p>
    <w:p w:rsidR="0041314C" w:rsidRPr="00FC663F" w:rsidRDefault="0041314C" w:rsidP="00FC663F">
      <w:pPr>
        <w:widowControl w:val="0"/>
        <w:autoSpaceDE w:val="0"/>
        <w:autoSpaceDN w:val="0"/>
        <w:adjustRightInd w:val="0"/>
      </w:pPr>
      <w:r w:rsidRPr="00FC663F">
        <w:t>= кожный зуд</w:t>
      </w:r>
      <w:r w:rsidR="00FC663F" w:rsidRPr="00FC663F">
        <w:t xml:space="preserve">. </w:t>
      </w:r>
    </w:p>
    <w:p w:rsidR="0041314C" w:rsidRPr="00FC663F" w:rsidRDefault="0041314C" w:rsidP="00FC663F">
      <w:pPr>
        <w:widowControl w:val="0"/>
        <w:autoSpaceDE w:val="0"/>
        <w:autoSpaceDN w:val="0"/>
        <w:adjustRightInd w:val="0"/>
      </w:pPr>
      <w:r w:rsidRPr="00FC663F">
        <w:t>Клинически это проявляется в приступе бронхиальной астмы, ринита, конъюнктивита и пр</w:t>
      </w:r>
      <w:r w:rsidR="00FC663F" w:rsidRPr="00FC663F">
        <w:t xml:space="preserve">. </w:t>
      </w:r>
    </w:p>
    <w:p w:rsidR="0041314C" w:rsidRPr="00FC663F" w:rsidRDefault="0041314C" w:rsidP="00FC663F">
      <w:pPr>
        <w:widowControl w:val="0"/>
        <w:autoSpaceDE w:val="0"/>
        <w:autoSpaceDN w:val="0"/>
        <w:adjustRightInd w:val="0"/>
      </w:pPr>
      <w:r w:rsidRPr="00FC663F">
        <w:t>5</w:t>
      </w:r>
      <w:r w:rsidR="00FC663F" w:rsidRPr="00FC663F">
        <w:t xml:space="preserve">. </w:t>
      </w:r>
      <w:r w:rsidRPr="00FC663F">
        <w:t>Аллергические реакции II цитостатического типа</w:t>
      </w:r>
    </w:p>
    <w:p w:rsidR="0041314C" w:rsidRPr="00FC663F" w:rsidRDefault="0041314C" w:rsidP="00FC663F">
      <w:pPr>
        <w:widowControl w:val="0"/>
        <w:autoSpaceDE w:val="0"/>
        <w:autoSpaceDN w:val="0"/>
        <w:adjustRightInd w:val="0"/>
      </w:pPr>
      <w:r w:rsidRPr="00FC663F">
        <w:t>Аллергены</w:t>
      </w:r>
      <w:r w:rsidR="00FC663F" w:rsidRPr="00FC663F">
        <w:t xml:space="preserve">: </w:t>
      </w:r>
      <w:r w:rsidRPr="00FC663F">
        <w:t>собственные клетки организма, мембрана которых приобрела свойства аутоаллергенов</w:t>
      </w:r>
      <w:r w:rsidR="00FC663F" w:rsidRPr="00FC663F">
        <w:t xml:space="preserve">. </w:t>
      </w:r>
    </w:p>
    <w:p w:rsidR="0041314C" w:rsidRPr="00FC663F" w:rsidRDefault="0041314C" w:rsidP="00FC663F">
      <w:pPr>
        <w:widowControl w:val="0"/>
        <w:autoSpaceDE w:val="0"/>
        <w:autoSpaceDN w:val="0"/>
        <w:adjustRightInd w:val="0"/>
      </w:pPr>
      <w:r w:rsidRPr="00FC663F">
        <w:t>Этиология</w:t>
      </w:r>
      <w:r w:rsidR="00FC663F" w:rsidRPr="00FC663F">
        <w:t xml:space="preserve">: </w:t>
      </w:r>
    </w:p>
    <w:p w:rsidR="0041314C" w:rsidRPr="00FC663F" w:rsidRDefault="0041314C" w:rsidP="00FC663F">
      <w:pPr>
        <w:widowControl w:val="0"/>
        <w:autoSpaceDE w:val="0"/>
        <w:autoSpaceDN w:val="0"/>
        <w:adjustRightInd w:val="0"/>
      </w:pPr>
      <w:r w:rsidRPr="00FC663F">
        <w:t>Химические вещества, особенно лекарства – они наиболее часто меняют антигенную структуру мембран</w:t>
      </w:r>
      <w:r w:rsidR="00FC663F" w:rsidRPr="00FC663F">
        <w:t xml:space="preserve">. </w:t>
      </w:r>
      <w:r w:rsidRPr="00FC663F">
        <w:t>Выделяют несколько механизмов изменения антигенной структуры мембран</w:t>
      </w:r>
      <w:r w:rsidR="00FC663F" w:rsidRPr="00FC663F">
        <w:t xml:space="preserve">: </w:t>
      </w:r>
    </w:p>
    <w:p w:rsidR="0041314C" w:rsidRPr="00FC663F" w:rsidRDefault="0041314C" w:rsidP="00FC663F">
      <w:pPr>
        <w:widowControl w:val="0"/>
        <w:autoSpaceDE w:val="0"/>
        <w:autoSpaceDN w:val="0"/>
        <w:adjustRightInd w:val="0"/>
      </w:pPr>
      <w:r w:rsidRPr="00FC663F">
        <w:t>= конформация молекул мембраны</w:t>
      </w:r>
      <w:r w:rsidR="00FC663F" w:rsidRPr="00FC663F">
        <w:t xml:space="preserve">; </w:t>
      </w:r>
    </w:p>
    <w:p w:rsidR="0041314C" w:rsidRPr="00FC663F" w:rsidRDefault="0041314C" w:rsidP="00FC663F">
      <w:pPr>
        <w:widowControl w:val="0"/>
        <w:autoSpaceDE w:val="0"/>
        <w:autoSpaceDN w:val="0"/>
        <w:adjustRightInd w:val="0"/>
      </w:pPr>
      <w:r w:rsidRPr="00FC663F">
        <w:t>= прямое повреждение мембраны</w:t>
      </w:r>
      <w:r w:rsidR="00FC663F" w:rsidRPr="00FC663F">
        <w:t xml:space="preserve">; </w:t>
      </w:r>
    </w:p>
    <w:p w:rsidR="0041314C" w:rsidRPr="00FC663F" w:rsidRDefault="0041314C" w:rsidP="00FC663F">
      <w:pPr>
        <w:widowControl w:val="0"/>
        <w:autoSpaceDE w:val="0"/>
        <w:autoSpaceDN w:val="0"/>
        <w:adjustRightInd w:val="0"/>
      </w:pPr>
      <w:r w:rsidRPr="00FC663F">
        <w:t xml:space="preserve">= образование комплексных аллергенов </w:t>
      </w:r>
      <w:r w:rsidR="00FC663F" w:rsidRPr="00FC663F">
        <w:t>"</w:t>
      </w:r>
      <w:r w:rsidRPr="00FC663F">
        <w:t>мембрана + химическое вещество (гаптен</w:t>
      </w:r>
      <w:r w:rsidR="00FC663F" w:rsidRPr="00FC663F">
        <w:t xml:space="preserve">). </w:t>
      </w:r>
    </w:p>
    <w:p w:rsidR="0041314C" w:rsidRPr="00FC663F" w:rsidRDefault="0041314C" w:rsidP="00FC663F">
      <w:pPr>
        <w:widowControl w:val="0"/>
        <w:autoSpaceDE w:val="0"/>
        <w:autoSpaceDN w:val="0"/>
        <w:adjustRightInd w:val="0"/>
      </w:pPr>
      <w:r w:rsidRPr="00FC663F">
        <w:t>Инфекционные агенты</w:t>
      </w:r>
      <w:r w:rsidR="00FC663F" w:rsidRPr="00FC663F">
        <w:t xml:space="preserve"> - </w:t>
      </w:r>
      <w:r w:rsidRPr="00FC663F">
        <w:t>при их поступлении в организм образуются АТ, которые способны перекрестно повреждать собственные ткани</w:t>
      </w:r>
      <w:r w:rsidR="00FC663F" w:rsidRPr="00FC663F">
        <w:t xml:space="preserve">. </w:t>
      </w:r>
      <w:r w:rsidRPr="00FC663F">
        <w:t>Это</w:t>
      </w:r>
      <w:r w:rsidR="00FC663F" w:rsidRPr="00FC663F">
        <w:t xml:space="preserve">: </w:t>
      </w:r>
    </w:p>
    <w:p w:rsidR="0041314C" w:rsidRPr="00FC663F" w:rsidRDefault="0041314C" w:rsidP="00FC663F">
      <w:pPr>
        <w:widowControl w:val="0"/>
        <w:autoSpaceDE w:val="0"/>
        <w:autoSpaceDN w:val="0"/>
        <w:adjustRightInd w:val="0"/>
      </w:pPr>
      <w:r w:rsidRPr="00FC663F">
        <w:t>= ферменты лизосом бактерий</w:t>
      </w:r>
      <w:r w:rsidR="00FC663F" w:rsidRPr="00FC663F">
        <w:t xml:space="preserve">; </w:t>
      </w:r>
    </w:p>
    <w:p w:rsidR="0041314C" w:rsidRPr="00FC663F" w:rsidRDefault="0041314C" w:rsidP="00FC663F">
      <w:pPr>
        <w:widowControl w:val="0"/>
        <w:autoSpaceDE w:val="0"/>
        <w:autoSpaceDN w:val="0"/>
        <w:adjustRightInd w:val="0"/>
      </w:pPr>
      <w:r w:rsidRPr="00FC663F">
        <w:t>= вирусы</w:t>
      </w:r>
      <w:r w:rsidR="00FC663F" w:rsidRPr="00FC663F">
        <w:t xml:space="preserve">; </w:t>
      </w:r>
    </w:p>
    <w:p w:rsidR="0041314C" w:rsidRPr="00FC663F" w:rsidRDefault="0041314C" w:rsidP="00FC663F">
      <w:pPr>
        <w:widowControl w:val="0"/>
        <w:autoSpaceDE w:val="0"/>
        <w:autoSpaceDN w:val="0"/>
        <w:adjustRightInd w:val="0"/>
      </w:pPr>
      <w:r w:rsidRPr="00FC663F">
        <w:t>= паразиты</w:t>
      </w:r>
      <w:r w:rsidR="00FC663F" w:rsidRPr="00FC663F">
        <w:t xml:space="preserve">; </w:t>
      </w:r>
    </w:p>
    <w:p w:rsidR="0041314C" w:rsidRPr="00FC663F" w:rsidRDefault="0041314C" w:rsidP="00FC663F">
      <w:pPr>
        <w:widowControl w:val="0"/>
        <w:autoSpaceDE w:val="0"/>
        <w:autoSpaceDN w:val="0"/>
        <w:adjustRightInd w:val="0"/>
      </w:pPr>
      <w:r w:rsidRPr="00FC663F">
        <w:t>= бактерии</w:t>
      </w:r>
      <w:r w:rsidR="00FC663F" w:rsidRPr="00FC663F">
        <w:t xml:space="preserve">. </w:t>
      </w:r>
    </w:p>
    <w:p w:rsidR="0041314C" w:rsidRPr="00FC663F" w:rsidRDefault="0041314C" w:rsidP="00FC663F">
      <w:pPr>
        <w:widowControl w:val="0"/>
        <w:autoSpaceDE w:val="0"/>
        <w:autoSpaceDN w:val="0"/>
        <w:adjustRightInd w:val="0"/>
      </w:pPr>
      <w:r w:rsidRPr="00FC663F">
        <w:t>1-я стадия иммунных реакций</w:t>
      </w:r>
    </w:p>
    <w:p w:rsidR="0041314C" w:rsidRPr="00FC663F" w:rsidRDefault="0041314C" w:rsidP="00FC663F">
      <w:pPr>
        <w:widowControl w:val="0"/>
        <w:autoSpaceDE w:val="0"/>
        <w:autoSpaceDN w:val="0"/>
        <w:adjustRightInd w:val="0"/>
      </w:pPr>
      <w:r w:rsidRPr="00FC663F">
        <w:t>1</w:t>
      </w:r>
      <w:r w:rsidR="00FC663F" w:rsidRPr="00FC663F">
        <w:t xml:space="preserve">. </w:t>
      </w:r>
      <w:r w:rsidRPr="00FC663F">
        <w:t>Аллерген поступает в организм → мембрана некоторых клеток повреждается и изменяет свою антигенную структуру</w:t>
      </w:r>
      <w:r w:rsidR="00FC663F" w:rsidRPr="00FC663F">
        <w:t xml:space="preserve">. </w:t>
      </w:r>
      <w:r w:rsidRPr="00FC663F">
        <w:t>Получается, что местонахождение аллергена – мембрана собственной клетки организма</w:t>
      </w:r>
      <w:r w:rsidR="00FC663F" w:rsidRPr="00FC663F">
        <w:t xml:space="preserve">. </w:t>
      </w:r>
    </w:p>
    <w:p w:rsidR="0041314C" w:rsidRPr="00FC663F" w:rsidRDefault="0041314C" w:rsidP="00FC663F">
      <w:pPr>
        <w:widowControl w:val="0"/>
        <w:autoSpaceDE w:val="0"/>
        <w:autoSpaceDN w:val="0"/>
        <w:adjustRightInd w:val="0"/>
      </w:pPr>
      <w:r w:rsidRPr="00FC663F">
        <w:t>2</w:t>
      </w:r>
      <w:r w:rsidR="00FC663F" w:rsidRPr="00FC663F">
        <w:t xml:space="preserve">. </w:t>
      </w:r>
      <w:r w:rsidRPr="00FC663F">
        <w:t xml:space="preserve">Сенсибилизация – образование </w:t>
      </w:r>
      <w:r w:rsidRPr="00FC663F">
        <w:rPr>
          <w:lang w:val="en-US"/>
        </w:rPr>
        <w:t>IgM</w:t>
      </w:r>
      <w:r w:rsidRPr="00FC663F">
        <w:t xml:space="preserve"> и </w:t>
      </w:r>
      <w:r w:rsidRPr="00FC663F">
        <w:rPr>
          <w:lang w:val="en-US"/>
        </w:rPr>
        <w:t>IgG</w:t>
      </w:r>
      <w:r w:rsidRPr="00FC663F">
        <w:t xml:space="preserve"> и увеличение их титра</w:t>
      </w:r>
      <w:r w:rsidR="00FC663F" w:rsidRPr="00FC663F">
        <w:t xml:space="preserve">. </w:t>
      </w:r>
    </w:p>
    <w:p w:rsidR="0041314C" w:rsidRPr="00FC663F" w:rsidRDefault="0041314C" w:rsidP="00FC663F">
      <w:pPr>
        <w:widowControl w:val="0"/>
        <w:autoSpaceDE w:val="0"/>
        <w:autoSpaceDN w:val="0"/>
        <w:adjustRightInd w:val="0"/>
      </w:pPr>
      <w:r w:rsidRPr="00FC663F">
        <w:t>3</w:t>
      </w:r>
      <w:r w:rsidR="00FC663F" w:rsidRPr="00FC663F">
        <w:t xml:space="preserve">. </w:t>
      </w:r>
      <w:r w:rsidRPr="00FC663F">
        <w:t xml:space="preserve">Образование иммунных комплексов – связывание аутоаллергена с </w:t>
      </w:r>
      <w:r w:rsidRPr="00FC663F">
        <w:rPr>
          <w:lang w:val="en-US"/>
        </w:rPr>
        <w:t>IgG</w:t>
      </w:r>
      <w:r w:rsidRPr="00FC663F">
        <w:t xml:space="preserve"> и </w:t>
      </w:r>
      <w:r w:rsidRPr="00FC663F">
        <w:rPr>
          <w:lang w:val="en-US"/>
        </w:rPr>
        <w:t>IgM</w:t>
      </w:r>
      <w:r w:rsidR="00FC663F">
        <w:t xml:space="preserve">.Т. </w:t>
      </w:r>
      <w:r w:rsidR="00FC663F" w:rsidRPr="00FC663F">
        <w:t xml:space="preserve">к. </w:t>
      </w:r>
      <w:r w:rsidRPr="00FC663F">
        <w:t>аутоаллерген связан с мембраной собственной клетки → иммунный комплекс оказывается привязанным к собственной поврежденной клетке</w:t>
      </w:r>
      <w:r w:rsidR="00FC663F" w:rsidRPr="00FC663F">
        <w:t xml:space="preserve">. </w:t>
      </w:r>
      <w:r w:rsidRPr="00FC663F">
        <w:t>Эта собственная клетка и становится клеткой-мишенью и источником медиаторов цитотоксической аллергии</w:t>
      </w:r>
      <w:r w:rsidR="00FC663F" w:rsidRPr="00FC663F">
        <w:t xml:space="preserve">. </w:t>
      </w:r>
    </w:p>
    <w:p w:rsidR="0041314C" w:rsidRPr="00FC663F" w:rsidRDefault="0041314C" w:rsidP="00FC663F">
      <w:pPr>
        <w:widowControl w:val="0"/>
        <w:autoSpaceDE w:val="0"/>
        <w:autoSpaceDN w:val="0"/>
        <w:adjustRightInd w:val="0"/>
      </w:pPr>
      <w:r w:rsidRPr="00FC663F">
        <w:t>Иммунный комплекс разрушает клетку мишень 2 (двумя</w:t>
      </w:r>
      <w:r w:rsidR="00FC663F" w:rsidRPr="00FC663F">
        <w:t xml:space="preserve">) </w:t>
      </w:r>
      <w:r w:rsidRPr="00FC663F">
        <w:t>способами</w:t>
      </w:r>
      <w:r w:rsidR="00FC663F" w:rsidRPr="00FC663F">
        <w:t xml:space="preserve">: </w:t>
      </w:r>
    </w:p>
    <w:p w:rsidR="0041314C" w:rsidRPr="00FC663F" w:rsidRDefault="00F027A2" w:rsidP="00FC663F">
      <w:pPr>
        <w:widowControl w:val="0"/>
        <w:autoSpaceDE w:val="0"/>
        <w:autoSpaceDN w:val="0"/>
        <w:adjustRightInd w:val="0"/>
      </w:pPr>
      <w:r>
        <w:t>= компли</w:t>
      </w:r>
      <w:r w:rsidR="0041314C" w:rsidRPr="00FC663F">
        <w:t>ментзависимый лизис</w:t>
      </w:r>
      <w:r w:rsidR="00FC663F" w:rsidRPr="00FC663F">
        <w:t xml:space="preserve">; </w:t>
      </w:r>
    </w:p>
    <w:p w:rsidR="0041314C" w:rsidRPr="00FC663F" w:rsidRDefault="0041314C" w:rsidP="00FC663F">
      <w:pPr>
        <w:widowControl w:val="0"/>
        <w:autoSpaceDE w:val="0"/>
        <w:autoSpaceDN w:val="0"/>
        <w:adjustRightInd w:val="0"/>
      </w:pPr>
      <w:r w:rsidRPr="00FC663F">
        <w:t>=</w:t>
      </w:r>
      <w:r w:rsidR="00FC663F" w:rsidRPr="00FC663F">
        <w:t xml:space="preserve"> </w:t>
      </w:r>
      <w:r w:rsidR="00F027A2">
        <w:t>компли</w:t>
      </w:r>
      <w:r w:rsidRPr="00FC663F">
        <w:t>ментнезависимый лизис</w:t>
      </w:r>
      <w:r w:rsidR="00FC663F" w:rsidRPr="00FC663F">
        <w:t xml:space="preserve">. </w:t>
      </w:r>
    </w:p>
    <w:p w:rsidR="0041314C" w:rsidRPr="00FC663F" w:rsidRDefault="0041314C" w:rsidP="00FC663F">
      <w:pPr>
        <w:widowControl w:val="0"/>
        <w:autoSpaceDE w:val="0"/>
        <w:autoSpaceDN w:val="0"/>
        <w:adjustRightInd w:val="0"/>
      </w:pPr>
      <w:r w:rsidRPr="00FC663F">
        <w:t>4</w:t>
      </w:r>
      <w:r w:rsidR="00FC663F" w:rsidRPr="00FC663F">
        <w:t xml:space="preserve">. </w:t>
      </w:r>
      <w:r w:rsidR="00F027A2">
        <w:t>Компли</w:t>
      </w:r>
      <w:r w:rsidRPr="00FC663F">
        <w:t>ментзависимый лизис</w:t>
      </w:r>
      <w:r w:rsidR="00FC663F" w:rsidRPr="00FC663F">
        <w:t xml:space="preserve">: </w:t>
      </w:r>
    </w:p>
    <w:p w:rsidR="0041314C" w:rsidRPr="00FC663F" w:rsidRDefault="0041314C" w:rsidP="00FC663F">
      <w:pPr>
        <w:widowControl w:val="0"/>
        <w:autoSpaceDE w:val="0"/>
        <w:autoSpaceDN w:val="0"/>
        <w:adjustRightInd w:val="0"/>
      </w:pPr>
      <w:r w:rsidRPr="00FC663F">
        <w:t>Аутоантитела покрывают поверхность клетки-мишени</w:t>
      </w:r>
    </w:p>
    <w:p w:rsidR="0041314C" w:rsidRPr="00FC663F" w:rsidRDefault="0041314C" w:rsidP="00FC663F">
      <w:pPr>
        <w:widowControl w:val="0"/>
        <w:autoSpaceDE w:val="0"/>
        <w:autoSpaceDN w:val="0"/>
        <w:adjustRightInd w:val="0"/>
      </w:pPr>
      <w:r w:rsidRPr="00FC663F">
        <w:t>↓</w:t>
      </w:r>
    </w:p>
    <w:p w:rsidR="0041314C" w:rsidRPr="00FC663F" w:rsidRDefault="0041314C" w:rsidP="00FC663F">
      <w:pPr>
        <w:widowControl w:val="0"/>
        <w:autoSpaceDE w:val="0"/>
        <w:autoSpaceDN w:val="0"/>
        <w:adjustRightInd w:val="0"/>
      </w:pPr>
      <w:r w:rsidRPr="00FC663F">
        <w:t>Они привлекают комплемент и активируют его</w:t>
      </w:r>
    </w:p>
    <w:p w:rsidR="0041314C" w:rsidRPr="00FC663F" w:rsidRDefault="0041314C" w:rsidP="00FC663F">
      <w:pPr>
        <w:widowControl w:val="0"/>
        <w:autoSpaceDE w:val="0"/>
        <w:autoSpaceDN w:val="0"/>
        <w:adjustRightInd w:val="0"/>
      </w:pPr>
      <w:r w:rsidRPr="00FC663F">
        <w:t>↓</w:t>
      </w:r>
    </w:p>
    <w:p w:rsidR="0041314C" w:rsidRPr="00FC663F" w:rsidRDefault="0041314C" w:rsidP="00FC663F">
      <w:pPr>
        <w:widowControl w:val="0"/>
        <w:autoSpaceDE w:val="0"/>
        <w:autoSpaceDN w:val="0"/>
        <w:adjustRightInd w:val="0"/>
      </w:pPr>
      <w:r w:rsidRPr="00FC663F">
        <w:t>Образуется мощный протеолитический фермент</w:t>
      </w:r>
    </w:p>
    <w:p w:rsidR="0041314C" w:rsidRPr="00FC663F" w:rsidRDefault="0041314C" w:rsidP="00FC663F">
      <w:pPr>
        <w:widowControl w:val="0"/>
        <w:autoSpaceDE w:val="0"/>
        <w:autoSpaceDN w:val="0"/>
        <w:adjustRightInd w:val="0"/>
      </w:pPr>
      <w:r w:rsidRPr="00FC663F">
        <w:t>↓</w:t>
      </w:r>
    </w:p>
    <w:p w:rsidR="0041314C" w:rsidRPr="00FC663F" w:rsidRDefault="0041314C" w:rsidP="00FC663F">
      <w:pPr>
        <w:widowControl w:val="0"/>
        <w:autoSpaceDE w:val="0"/>
        <w:autoSpaceDN w:val="0"/>
        <w:adjustRightInd w:val="0"/>
      </w:pPr>
      <w:r w:rsidRPr="00FC663F">
        <w:t>Он лизирует клетку-мишень</w:t>
      </w:r>
    </w:p>
    <w:p w:rsidR="0041314C" w:rsidRPr="00FC663F" w:rsidRDefault="0041314C" w:rsidP="00FC663F">
      <w:pPr>
        <w:widowControl w:val="0"/>
        <w:autoSpaceDE w:val="0"/>
        <w:autoSpaceDN w:val="0"/>
        <w:adjustRightInd w:val="0"/>
      </w:pPr>
      <w:r w:rsidRPr="00FC663F">
        <w:t>5</w:t>
      </w:r>
      <w:r w:rsidR="00FC663F" w:rsidRPr="00FC663F">
        <w:t xml:space="preserve">. </w:t>
      </w:r>
      <w:r w:rsidR="00F027A2">
        <w:t>Компли</w:t>
      </w:r>
      <w:r w:rsidRPr="00FC663F">
        <w:t>ментнезависимый лизис</w:t>
      </w:r>
      <w:r w:rsidR="00FC663F" w:rsidRPr="00FC663F">
        <w:t xml:space="preserve">: </w:t>
      </w:r>
      <w:r w:rsidRPr="00FC663F">
        <w:t xml:space="preserve">другое название </w:t>
      </w:r>
      <w:r w:rsidR="00FC663F" w:rsidRPr="00FC663F">
        <w:t>"</w:t>
      </w:r>
      <w:r w:rsidRPr="00FC663F">
        <w:t>Т-клеточный лизис</w:t>
      </w:r>
      <w:r w:rsidR="00FC663F" w:rsidRPr="00FC663F">
        <w:t xml:space="preserve">": </w:t>
      </w:r>
    </w:p>
    <w:p w:rsidR="0041314C" w:rsidRPr="00FC663F" w:rsidRDefault="0041314C" w:rsidP="00FC663F">
      <w:pPr>
        <w:widowControl w:val="0"/>
        <w:autoSpaceDE w:val="0"/>
        <w:autoSpaceDN w:val="0"/>
        <w:adjustRightInd w:val="0"/>
      </w:pPr>
      <w:r w:rsidRPr="00FC663F">
        <w:t>АутоАТ покрывают всю поверхность клетки-мишени</w:t>
      </w:r>
    </w:p>
    <w:p w:rsidR="0041314C" w:rsidRPr="00FC663F" w:rsidRDefault="0041314C" w:rsidP="00FC663F">
      <w:pPr>
        <w:widowControl w:val="0"/>
        <w:autoSpaceDE w:val="0"/>
        <w:autoSpaceDN w:val="0"/>
        <w:adjustRightInd w:val="0"/>
      </w:pPr>
      <w:r w:rsidRPr="00FC663F">
        <w:t>↓</w:t>
      </w:r>
    </w:p>
    <w:p w:rsidR="0041314C" w:rsidRPr="00FC663F" w:rsidRDefault="0041314C" w:rsidP="00FC663F">
      <w:pPr>
        <w:widowControl w:val="0"/>
        <w:autoSpaceDE w:val="0"/>
        <w:autoSpaceDN w:val="0"/>
        <w:adjustRightInd w:val="0"/>
      </w:pPr>
      <w:r w:rsidRPr="00FC663F">
        <w:t xml:space="preserve">Происходят пространственные изменения </w:t>
      </w:r>
      <w:r w:rsidRPr="00FC663F">
        <w:rPr>
          <w:lang w:val="en-US"/>
        </w:rPr>
        <w:t>Fc</w:t>
      </w:r>
      <w:r w:rsidRPr="00FC663F">
        <w:t>-фрагмента на мембране клетки с аутоантигенными свойствами</w:t>
      </w:r>
    </w:p>
    <w:p w:rsidR="0041314C" w:rsidRPr="00FC663F" w:rsidRDefault="0041314C" w:rsidP="00FC663F">
      <w:pPr>
        <w:widowControl w:val="0"/>
        <w:autoSpaceDE w:val="0"/>
        <w:autoSpaceDN w:val="0"/>
        <w:adjustRightInd w:val="0"/>
      </w:pPr>
      <w:r w:rsidRPr="00FC663F">
        <w:t>↓</w:t>
      </w:r>
    </w:p>
    <w:p w:rsidR="0041314C" w:rsidRPr="00FC663F" w:rsidRDefault="0041314C" w:rsidP="00FC663F">
      <w:pPr>
        <w:widowControl w:val="0"/>
        <w:autoSpaceDE w:val="0"/>
        <w:autoSpaceDN w:val="0"/>
        <w:adjustRightInd w:val="0"/>
      </w:pPr>
      <w:r w:rsidRPr="00FC663F">
        <w:t xml:space="preserve">АТ приобретают способность привлекать клетки-киллеры, а именно </w:t>
      </w:r>
      <w:r w:rsidR="00FC663F" w:rsidRPr="00FC663F">
        <w:t>"</w:t>
      </w:r>
      <w:r w:rsidRPr="00FC663F">
        <w:t>ни Т-, ни В-лимфоциты</w:t>
      </w:r>
      <w:r w:rsidR="00FC663F" w:rsidRPr="00FC663F">
        <w:t>"</w:t>
      </w:r>
      <w:r w:rsidRPr="00FC663F">
        <w:t xml:space="preserve"> или нулевые клетки, кроме них еще и нейтрофилы, макрофаги, тромбоциты</w:t>
      </w:r>
    </w:p>
    <w:p w:rsidR="0041314C" w:rsidRPr="00FC663F" w:rsidRDefault="0041314C" w:rsidP="00FC663F">
      <w:pPr>
        <w:widowControl w:val="0"/>
        <w:autoSpaceDE w:val="0"/>
        <w:autoSpaceDN w:val="0"/>
        <w:adjustRightInd w:val="0"/>
      </w:pPr>
      <w:r w:rsidRPr="00FC663F">
        <w:t>↓</w:t>
      </w:r>
    </w:p>
    <w:p w:rsidR="0041314C" w:rsidRPr="00FC663F" w:rsidRDefault="0041314C" w:rsidP="00FC663F">
      <w:pPr>
        <w:widowControl w:val="0"/>
        <w:autoSpaceDE w:val="0"/>
        <w:autoSpaceDN w:val="0"/>
        <w:adjustRightInd w:val="0"/>
      </w:pPr>
      <w:r w:rsidRPr="00FC663F">
        <w:t>Киллеры уничтожают клетку-мишень без комплемента</w:t>
      </w:r>
      <w:r w:rsidR="00FC663F" w:rsidRPr="00FC663F">
        <w:t xml:space="preserve">. </w:t>
      </w:r>
    </w:p>
    <w:p w:rsidR="0041314C" w:rsidRPr="00FC663F" w:rsidRDefault="0041314C" w:rsidP="00FC663F">
      <w:pPr>
        <w:widowControl w:val="0"/>
        <w:autoSpaceDE w:val="0"/>
        <w:autoSpaceDN w:val="0"/>
        <w:adjustRightInd w:val="0"/>
      </w:pPr>
      <w:r w:rsidRPr="00FC663F">
        <w:t xml:space="preserve">АТ служат </w:t>
      </w:r>
      <w:r w:rsidR="00FC663F" w:rsidRPr="00FC663F">
        <w:t>"</w:t>
      </w:r>
      <w:r w:rsidRPr="00FC663F">
        <w:t>мостиком</w:t>
      </w:r>
      <w:r w:rsidR="00FC663F" w:rsidRPr="00FC663F">
        <w:t>"</w:t>
      </w:r>
      <w:r w:rsidRPr="00FC663F">
        <w:t xml:space="preserve"> между киллерами и клеткой-мишенью</w:t>
      </w:r>
    </w:p>
    <w:p w:rsidR="0041314C" w:rsidRPr="00FC663F" w:rsidRDefault="0041314C" w:rsidP="00FC663F">
      <w:pPr>
        <w:widowControl w:val="0"/>
        <w:autoSpaceDE w:val="0"/>
        <w:autoSpaceDN w:val="0"/>
        <w:adjustRightInd w:val="0"/>
      </w:pPr>
      <w:r w:rsidRPr="00FC663F">
        <w:t>↓</w:t>
      </w:r>
    </w:p>
    <w:p w:rsidR="0041314C" w:rsidRPr="00FC663F" w:rsidRDefault="0041314C" w:rsidP="00FC663F">
      <w:pPr>
        <w:widowControl w:val="0"/>
        <w:autoSpaceDE w:val="0"/>
        <w:autoSpaceDN w:val="0"/>
        <w:adjustRightInd w:val="0"/>
      </w:pPr>
      <w:r w:rsidRPr="00FC663F">
        <w:t>Механизм уничтожения</w:t>
      </w:r>
      <w:r w:rsidR="00FC663F" w:rsidRPr="00FC663F">
        <w:t xml:space="preserve">: </w:t>
      </w:r>
    </w:p>
    <w:p w:rsidR="0041314C" w:rsidRPr="00FC663F" w:rsidRDefault="0041314C" w:rsidP="00FC663F">
      <w:pPr>
        <w:widowControl w:val="0"/>
        <w:autoSpaceDE w:val="0"/>
        <w:autoSpaceDN w:val="0"/>
        <w:adjustRightInd w:val="0"/>
      </w:pPr>
      <w:r w:rsidRPr="00FC663F">
        <w:t>В мембране клетки-мишени образуются циллиндрические поры диаметром 5-16 нм → возникает вход в клетку воды (</w:t>
      </w:r>
      <w:r w:rsidR="00FC663F" w:rsidRPr="00FC663F">
        <w:t>"</w:t>
      </w:r>
      <w:r w:rsidRPr="00FC663F">
        <w:t>осмотический ток Н2О</w:t>
      </w:r>
      <w:r w:rsidR="00FC663F" w:rsidRPr="00FC663F">
        <w:t xml:space="preserve">") </w:t>
      </w:r>
      <w:r w:rsidRPr="00FC663F">
        <w:t>→ набухание и разрыв клетки</w:t>
      </w:r>
      <w:r w:rsidR="00FC663F" w:rsidRPr="00FC663F">
        <w:t xml:space="preserve">. </w:t>
      </w:r>
    </w:p>
    <w:p w:rsidR="0041314C" w:rsidRPr="00FC663F" w:rsidRDefault="0041314C" w:rsidP="00FC663F">
      <w:pPr>
        <w:widowControl w:val="0"/>
        <w:autoSpaceDE w:val="0"/>
        <w:autoSpaceDN w:val="0"/>
        <w:adjustRightInd w:val="0"/>
      </w:pPr>
      <w:r w:rsidRPr="00FC663F">
        <w:t>↓</w:t>
      </w:r>
    </w:p>
    <w:p w:rsidR="00FC663F" w:rsidRPr="00FC663F" w:rsidRDefault="0041314C" w:rsidP="00FC663F">
      <w:pPr>
        <w:widowControl w:val="0"/>
        <w:autoSpaceDE w:val="0"/>
        <w:autoSpaceDN w:val="0"/>
        <w:adjustRightInd w:val="0"/>
      </w:pPr>
      <w:r w:rsidRPr="00FC663F">
        <w:t xml:space="preserve">Гибель клетки-мишени </w:t>
      </w:r>
    </w:p>
    <w:p w:rsidR="0041314C" w:rsidRPr="00FC663F" w:rsidRDefault="0041314C" w:rsidP="00FC663F">
      <w:pPr>
        <w:widowControl w:val="0"/>
        <w:autoSpaceDE w:val="0"/>
        <w:autoSpaceDN w:val="0"/>
        <w:adjustRightInd w:val="0"/>
      </w:pPr>
      <w:r w:rsidRPr="00FC663F">
        <w:t>2-я патохимическая стадия</w:t>
      </w:r>
    </w:p>
    <w:p w:rsidR="0041314C" w:rsidRPr="00FC663F" w:rsidRDefault="0041314C" w:rsidP="00FC663F">
      <w:pPr>
        <w:widowControl w:val="0"/>
        <w:autoSpaceDE w:val="0"/>
        <w:autoSpaceDN w:val="0"/>
        <w:adjustRightInd w:val="0"/>
      </w:pPr>
      <w:r w:rsidRPr="00FC663F">
        <w:t>Клетка-мишень разрушается и выбрасывает в окружающую среду свои вещества</w:t>
      </w:r>
      <w:r w:rsidR="00FC663F" w:rsidRPr="00FC663F">
        <w:t xml:space="preserve">. </w:t>
      </w:r>
    </w:p>
    <w:p w:rsidR="0041314C" w:rsidRPr="00FC663F" w:rsidRDefault="0041314C" w:rsidP="00FC663F">
      <w:pPr>
        <w:widowControl w:val="0"/>
        <w:autoSpaceDE w:val="0"/>
        <w:autoSpaceDN w:val="0"/>
        <w:adjustRightInd w:val="0"/>
      </w:pPr>
      <w:r w:rsidRPr="00FC663F">
        <w:t>Медиаторами аллергической реакции цитотоксического типа являются</w:t>
      </w:r>
      <w:r w:rsidR="00FC663F" w:rsidRPr="00FC663F">
        <w:t xml:space="preserve">: </w:t>
      </w:r>
    </w:p>
    <w:p w:rsidR="0041314C" w:rsidRPr="00FC663F" w:rsidRDefault="0041314C" w:rsidP="00FC663F">
      <w:pPr>
        <w:widowControl w:val="0"/>
        <w:autoSpaceDE w:val="0"/>
        <w:autoSpaceDN w:val="0"/>
        <w:adjustRightInd w:val="0"/>
      </w:pPr>
      <w:r w:rsidRPr="00FC663F">
        <w:t>= активированные компоненты комплемента</w:t>
      </w:r>
      <w:r w:rsidR="00FC663F" w:rsidRPr="00FC663F">
        <w:t xml:space="preserve">; </w:t>
      </w:r>
    </w:p>
    <w:p w:rsidR="0041314C" w:rsidRPr="00FC663F" w:rsidRDefault="0041314C" w:rsidP="00FC663F">
      <w:pPr>
        <w:widowControl w:val="0"/>
        <w:autoSpaceDE w:val="0"/>
        <w:autoSpaceDN w:val="0"/>
        <w:adjustRightInd w:val="0"/>
      </w:pPr>
      <w:r w:rsidRPr="00FC663F">
        <w:t>= лизосомальные ферменты</w:t>
      </w:r>
      <w:r w:rsidR="00FC663F" w:rsidRPr="00FC663F">
        <w:t xml:space="preserve">; </w:t>
      </w:r>
    </w:p>
    <w:p w:rsidR="0041314C" w:rsidRPr="00FC663F" w:rsidRDefault="0041314C" w:rsidP="00FC663F">
      <w:pPr>
        <w:widowControl w:val="0"/>
        <w:autoSpaceDE w:val="0"/>
        <w:autoSpaceDN w:val="0"/>
        <w:adjustRightInd w:val="0"/>
      </w:pPr>
      <w:r w:rsidRPr="00FC663F">
        <w:t>= О2</w:t>
      </w:r>
      <w:r w:rsidR="00FC663F" w:rsidRPr="00FC663F">
        <w:t xml:space="preserve"> - . </w:t>
      </w:r>
    </w:p>
    <w:p w:rsidR="0041314C" w:rsidRPr="00FC663F" w:rsidRDefault="0041314C" w:rsidP="00FC663F">
      <w:pPr>
        <w:widowControl w:val="0"/>
        <w:autoSpaceDE w:val="0"/>
        <w:autoSpaceDN w:val="0"/>
        <w:adjustRightInd w:val="0"/>
      </w:pPr>
      <w:r w:rsidRPr="00FC663F">
        <w:t>Биологические эффекты медиаторов аллергии цитотоксического типа</w:t>
      </w:r>
      <w:r w:rsidR="00FC663F" w:rsidRPr="00FC663F">
        <w:t xml:space="preserve">: </w:t>
      </w:r>
    </w:p>
    <w:p w:rsidR="0041314C" w:rsidRPr="00FC663F" w:rsidRDefault="0041314C" w:rsidP="00FC663F">
      <w:pPr>
        <w:widowControl w:val="0"/>
        <w:autoSpaceDE w:val="0"/>
        <w:autoSpaceDN w:val="0"/>
        <w:adjustRightInd w:val="0"/>
      </w:pPr>
      <w:r w:rsidRPr="00FC663F">
        <w:t>1</w:t>
      </w:r>
      <w:r w:rsidR="00FC663F" w:rsidRPr="00FC663F">
        <w:t xml:space="preserve">. </w:t>
      </w:r>
      <w:r w:rsidRPr="00FC663F">
        <w:t>Активированные компоненты комплемента</w:t>
      </w:r>
      <w:r w:rsidR="00FC663F" w:rsidRPr="00FC663F">
        <w:t xml:space="preserve">: </w:t>
      </w:r>
    </w:p>
    <w:p w:rsidR="0041314C" w:rsidRPr="00FC663F" w:rsidRDefault="0041314C" w:rsidP="00FC663F">
      <w:pPr>
        <w:widowControl w:val="0"/>
        <w:autoSpaceDE w:val="0"/>
        <w:autoSpaceDN w:val="0"/>
        <w:adjustRightInd w:val="0"/>
      </w:pPr>
      <w:r w:rsidRPr="00FC663F">
        <w:t>= усиление фагоцитоза</w:t>
      </w:r>
      <w:r w:rsidR="00FC663F" w:rsidRPr="00FC663F">
        <w:t xml:space="preserve">; </w:t>
      </w:r>
    </w:p>
    <w:p w:rsidR="0041314C" w:rsidRPr="00FC663F" w:rsidRDefault="0041314C" w:rsidP="00FC663F">
      <w:pPr>
        <w:widowControl w:val="0"/>
        <w:autoSpaceDE w:val="0"/>
        <w:autoSpaceDN w:val="0"/>
        <w:adjustRightInd w:val="0"/>
      </w:pPr>
      <w:r w:rsidRPr="00FC663F">
        <w:t>= выброс из гранул нейтрофилов О2-</w:t>
      </w:r>
      <w:r w:rsidR="00FC663F" w:rsidRPr="00FC663F">
        <w:t xml:space="preserve">; </w:t>
      </w:r>
    </w:p>
    <w:p w:rsidR="0041314C" w:rsidRPr="00FC663F" w:rsidRDefault="0041314C" w:rsidP="00FC663F">
      <w:pPr>
        <w:widowControl w:val="0"/>
        <w:autoSpaceDE w:val="0"/>
        <w:autoSpaceDN w:val="0"/>
        <w:adjustRightInd w:val="0"/>
      </w:pPr>
      <w:r w:rsidRPr="00FC663F">
        <w:t>= освобождение лизосомальных ферментов</w:t>
      </w:r>
      <w:r w:rsidR="00FC663F" w:rsidRPr="00FC663F">
        <w:t xml:space="preserve">; </w:t>
      </w:r>
    </w:p>
    <w:p w:rsidR="0041314C" w:rsidRPr="00FC663F" w:rsidRDefault="0041314C" w:rsidP="00FC663F">
      <w:pPr>
        <w:widowControl w:val="0"/>
        <w:autoSpaceDE w:val="0"/>
        <w:autoSpaceDN w:val="0"/>
        <w:adjustRightInd w:val="0"/>
      </w:pPr>
      <w:r w:rsidRPr="00FC663F">
        <w:t>= хемотаксис нейтрофилов, эозинофилов, моноцитов</w:t>
      </w:r>
      <w:r w:rsidR="00FC663F" w:rsidRPr="00FC663F">
        <w:t xml:space="preserve">; </w:t>
      </w:r>
    </w:p>
    <w:p w:rsidR="0041314C" w:rsidRPr="00FC663F" w:rsidRDefault="0041314C" w:rsidP="00FC663F">
      <w:pPr>
        <w:widowControl w:val="0"/>
        <w:autoSpaceDE w:val="0"/>
        <w:autoSpaceDN w:val="0"/>
        <w:adjustRightInd w:val="0"/>
      </w:pPr>
      <w:r w:rsidRPr="00FC663F">
        <w:t>= резкое повышение проницаемости сосудов</w:t>
      </w:r>
      <w:r w:rsidR="00FC663F" w:rsidRPr="00FC663F">
        <w:t xml:space="preserve">; </w:t>
      </w:r>
    </w:p>
    <w:p w:rsidR="0041314C" w:rsidRPr="00FC663F" w:rsidRDefault="0041314C" w:rsidP="00FC663F">
      <w:pPr>
        <w:widowControl w:val="0"/>
        <w:autoSpaceDE w:val="0"/>
        <w:autoSpaceDN w:val="0"/>
        <w:adjustRightInd w:val="0"/>
      </w:pPr>
      <w:r w:rsidRPr="00FC663F">
        <w:t>= сокращение гладкой мускулатуры</w:t>
      </w:r>
      <w:r w:rsidR="00FC663F" w:rsidRPr="00FC663F">
        <w:t xml:space="preserve">. </w:t>
      </w:r>
    </w:p>
    <w:p w:rsidR="0041314C" w:rsidRPr="00FC663F" w:rsidRDefault="0041314C" w:rsidP="00FC663F">
      <w:pPr>
        <w:widowControl w:val="0"/>
        <w:autoSpaceDE w:val="0"/>
        <w:autoSpaceDN w:val="0"/>
        <w:adjustRightInd w:val="0"/>
      </w:pPr>
      <w:r w:rsidRPr="00FC663F">
        <w:t>2</w:t>
      </w:r>
      <w:r w:rsidR="00FC663F" w:rsidRPr="00FC663F">
        <w:t xml:space="preserve">. </w:t>
      </w:r>
      <w:r w:rsidRPr="00FC663F">
        <w:t>Лизосомальные ферменты</w:t>
      </w:r>
      <w:r w:rsidR="00FC663F" w:rsidRPr="00FC663F">
        <w:t xml:space="preserve">: </w:t>
      </w:r>
    </w:p>
    <w:p w:rsidR="0041314C" w:rsidRPr="00FC663F" w:rsidRDefault="0041314C" w:rsidP="00FC663F">
      <w:pPr>
        <w:widowControl w:val="0"/>
        <w:autoSpaceDE w:val="0"/>
        <w:autoSpaceDN w:val="0"/>
        <w:adjustRightInd w:val="0"/>
      </w:pPr>
      <w:r w:rsidRPr="00FC663F">
        <w:t>= повреждение других клеток с АТ на мембране</w:t>
      </w:r>
      <w:r w:rsidR="00FC663F" w:rsidRPr="00FC663F">
        <w:t xml:space="preserve">. </w:t>
      </w:r>
    </w:p>
    <w:p w:rsidR="0041314C" w:rsidRPr="00FC663F" w:rsidRDefault="0041314C" w:rsidP="00FC663F">
      <w:pPr>
        <w:widowControl w:val="0"/>
        <w:autoSpaceDE w:val="0"/>
        <w:autoSpaceDN w:val="0"/>
        <w:adjustRightInd w:val="0"/>
      </w:pPr>
      <w:r w:rsidRPr="00FC663F">
        <w:t>3</w:t>
      </w:r>
      <w:r w:rsidR="00FC663F" w:rsidRPr="00FC663F">
        <w:t xml:space="preserve">. </w:t>
      </w:r>
      <w:r w:rsidRPr="00FC663F">
        <w:t>Супероксиданион-радикалО2-</w:t>
      </w:r>
      <w:r w:rsidR="00FC663F" w:rsidRPr="00FC663F">
        <w:t xml:space="preserve">: </w:t>
      </w:r>
    </w:p>
    <w:p w:rsidR="0041314C" w:rsidRPr="00FC663F" w:rsidRDefault="0041314C" w:rsidP="00FC663F">
      <w:pPr>
        <w:widowControl w:val="0"/>
        <w:autoSpaceDE w:val="0"/>
        <w:autoSpaceDN w:val="0"/>
        <w:adjustRightInd w:val="0"/>
      </w:pPr>
      <w:r w:rsidRPr="00FC663F">
        <w:t>= запуск ПОЛ</w:t>
      </w:r>
      <w:r w:rsidR="00FC663F" w:rsidRPr="00FC663F">
        <w:t xml:space="preserve">; </w:t>
      </w:r>
    </w:p>
    <w:p w:rsidR="00FC663F" w:rsidRPr="00FC663F" w:rsidRDefault="0041314C" w:rsidP="00FC663F">
      <w:pPr>
        <w:widowControl w:val="0"/>
        <w:autoSpaceDE w:val="0"/>
        <w:autoSpaceDN w:val="0"/>
        <w:adjustRightInd w:val="0"/>
      </w:pPr>
      <w:r w:rsidRPr="00FC663F">
        <w:t>= повреждение мембран здоровых и больных клеток</w:t>
      </w:r>
      <w:r w:rsidR="00FC663F" w:rsidRPr="00FC663F">
        <w:t xml:space="preserve">. </w:t>
      </w:r>
    </w:p>
    <w:p w:rsidR="0041314C" w:rsidRPr="00FC663F" w:rsidRDefault="0041314C" w:rsidP="00FC663F">
      <w:pPr>
        <w:widowControl w:val="0"/>
        <w:autoSpaceDE w:val="0"/>
        <w:autoSpaceDN w:val="0"/>
        <w:adjustRightInd w:val="0"/>
      </w:pPr>
      <w:r w:rsidRPr="00FC663F">
        <w:t>3-я патофизиологическая стадия</w:t>
      </w:r>
    </w:p>
    <w:p w:rsidR="0041314C" w:rsidRPr="00FC663F" w:rsidRDefault="0041314C" w:rsidP="00FC663F">
      <w:pPr>
        <w:widowControl w:val="0"/>
        <w:autoSpaceDE w:val="0"/>
        <w:autoSpaceDN w:val="0"/>
        <w:adjustRightInd w:val="0"/>
      </w:pPr>
      <w:r w:rsidRPr="00FC663F">
        <w:t>В эту стадию достигается результат всей реакции</w:t>
      </w:r>
      <w:r w:rsidR="00FC663F" w:rsidRPr="00FC663F">
        <w:t xml:space="preserve">: </w:t>
      </w:r>
      <w:r w:rsidRPr="00FC663F">
        <w:t>гибель аутоаллергической клетки и ее удаление путем фагоцитоза</w:t>
      </w:r>
      <w:r w:rsidR="00FC663F" w:rsidRPr="00FC663F">
        <w:t xml:space="preserve">. </w:t>
      </w:r>
    </w:p>
    <w:p w:rsidR="0041314C" w:rsidRPr="00FC663F" w:rsidRDefault="0041314C" w:rsidP="00FC663F">
      <w:pPr>
        <w:widowControl w:val="0"/>
        <w:autoSpaceDE w:val="0"/>
        <w:autoSpaceDN w:val="0"/>
        <w:adjustRightInd w:val="0"/>
      </w:pPr>
      <w:r w:rsidRPr="00FC663F">
        <w:t>Значение аутоаллергической реакции цитотоксического типа</w:t>
      </w:r>
      <w:r w:rsidR="00FC663F" w:rsidRPr="00FC663F">
        <w:t xml:space="preserve">: </w:t>
      </w:r>
      <w:r w:rsidRPr="00FC663F">
        <w:t>двоякое, неоднозначное</w:t>
      </w:r>
      <w:r w:rsidR="00FC663F" w:rsidRPr="00FC663F">
        <w:t xml:space="preserve">: </w:t>
      </w:r>
      <w:r w:rsidRPr="00FC663F">
        <w:t>= защитное значение</w:t>
      </w:r>
      <w:r w:rsidR="00FC663F" w:rsidRPr="00FC663F">
        <w:t xml:space="preserve">; </w:t>
      </w:r>
    </w:p>
    <w:p w:rsidR="0041314C" w:rsidRPr="00FC663F" w:rsidRDefault="0041314C" w:rsidP="00FC663F">
      <w:pPr>
        <w:widowControl w:val="0"/>
        <w:autoSpaceDE w:val="0"/>
        <w:autoSpaceDN w:val="0"/>
        <w:adjustRightInd w:val="0"/>
      </w:pPr>
      <w:r w:rsidRPr="00FC663F">
        <w:t>= патогенное значение</w:t>
      </w:r>
      <w:r w:rsidR="00FC663F" w:rsidRPr="00FC663F">
        <w:t xml:space="preserve">. </w:t>
      </w:r>
    </w:p>
    <w:p w:rsidR="0041314C" w:rsidRPr="00FC663F" w:rsidRDefault="0041314C" w:rsidP="00FC663F">
      <w:pPr>
        <w:widowControl w:val="0"/>
        <w:autoSpaceDE w:val="0"/>
        <w:autoSpaceDN w:val="0"/>
        <w:adjustRightInd w:val="0"/>
      </w:pPr>
      <w:r w:rsidRPr="00FC663F">
        <w:t>1</w:t>
      </w:r>
      <w:r w:rsidR="00FC663F" w:rsidRPr="00FC663F">
        <w:t xml:space="preserve">. </w:t>
      </w:r>
      <w:r w:rsidRPr="00FC663F">
        <w:t>Защитная роль реакций цитотоксического типа – когда реакция идет против микроорганизмов, простейших, опухолевых клеток, отработавших свой срок клеток организма</w:t>
      </w:r>
      <w:r w:rsidR="00FC663F" w:rsidRPr="00FC663F">
        <w:t xml:space="preserve">. </w:t>
      </w:r>
      <w:r w:rsidRPr="00FC663F">
        <w:t>Такая цитотоксическая реакция встречается и в норме, т</w:t>
      </w:r>
      <w:r w:rsidR="00FC663F" w:rsidRPr="00FC663F">
        <w:t xml:space="preserve">. </w:t>
      </w:r>
      <w:r w:rsidRPr="00FC663F">
        <w:t>е идет без повреждения здоровых клеток</w:t>
      </w:r>
      <w:r w:rsidR="00FC663F" w:rsidRPr="00FC663F">
        <w:t xml:space="preserve">. </w:t>
      </w:r>
    </w:p>
    <w:p w:rsidR="0041314C" w:rsidRPr="00FC663F" w:rsidRDefault="0041314C" w:rsidP="00FC663F">
      <w:pPr>
        <w:widowControl w:val="0"/>
        <w:autoSpaceDE w:val="0"/>
        <w:autoSpaceDN w:val="0"/>
        <w:adjustRightInd w:val="0"/>
      </w:pPr>
      <w:r w:rsidRPr="00FC663F">
        <w:t>2</w:t>
      </w:r>
      <w:r w:rsidR="00FC663F" w:rsidRPr="00FC663F">
        <w:t xml:space="preserve">. </w:t>
      </w:r>
      <w:r w:rsidRPr="00FC663F">
        <w:t>Патогенная роль реакций цитотоксического типа – реакция из иммунной переходит в аллергическую, повреждает и разрушает ткани, если направлена против клеток, которые стали аутоантигенными</w:t>
      </w:r>
      <w:r w:rsidR="00FC663F" w:rsidRPr="00FC663F">
        <w:t xml:space="preserve">. </w:t>
      </w:r>
    </w:p>
    <w:p w:rsidR="0041314C" w:rsidRPr="00FC663F" w:rsidRDefault="0041314C" w:rsidP="00FC663F">
      <w:pPr>
        <w:widowControl w:val="0"/>
        <w:autoSpaceDE w:val="0"/>
        <w:autoSpaceDN w:val="0"/>
        <w:adjustRightInd w:val="0"/>
      </w:pPr>
      <w:r w:rsidRPr="00FC663F">
        <w:t>Реакции цитотоксического типа лежат в основе</w:t>
      </w:r>
      <w:r w:rsidR="00FC663F" w:rsidRPr="00FC663F">
        <w:t xml:space="preserve">: </w:t>
      </w:r>
    </w:p>
    <w:p w:rsidR="0041314C" w:rsidRPr="00FC663F" w:rsidRDefault="0041314C" w:rsidP="00FC663F">
      <w:pPr>
        <w:widowControl w:val="0"/>
        <w:autoSpaceDE w:val="0"/>
        <w:autoSpaceDN w:val="0"/>
        <w:adjustRightInd w:val="0"/>
      </w:pPr>
      <w:r w:rsidRPr="00FC663F">
        <w:t>= лекарственной аллергии</w:t>
      </w:r>
      <w:r w:rsidR="00FC663F" w:rsidRPr="00FC663F">
        <w:t xml:space="preserve">; </w:t>
      </w:r>
    </w:p>
    <w:p w:rsidR="0041314C" w:rsidRPr="00FC663F" w:rsidRDefault="0041314C" w:rsidP="00FC663F">
      <w:pPr>
        <w:widowControl w:val="0"/>
        <w:autoSpaceDE w:val="0"/>
        <w:autoSpaceDN w:val="0"/>
        <w:adjustRightInd w:val="0"/>
      </w:pPr>
      <w:r w:rsidRPr="00FC663F">
        <w:t>= гемолитической анемии</w:t>
      </w:r>
      <w:r w:rsidR="00FC663F" w:rsidRPr="00FC663F">
        <w:t xml:space="preserve">; </w:t>
      </w:r>
    </w:p>
    <w:p w:rsidR="0041314C" w:rsidRPr="00FC663F" w:rsidRDefault="0041314C" w:rsidP="00FC663F">
      <w:pPr>
        <w:widowControl w:val="0"/>
        <w:autoSpaceDE w:val="0"/>
        <w:autoSpaceDN w:val="0"/>
        <w:adjustRightInd w:val="0"/>
      </w:pPr>
      <w:r w:rsidRPr="00FC663F">
        <w:t>= переливания несовместимой крови</w:t>
      </w:r>
      <w:r w:rsidR="00FC663F" w:rsidRPr="00FC663F">
        <w:t xml:space="preserve">; </w:t>
      </w:r>
    </w:p>
    <w:p w:rsidR="0041314C" w:rsidRPr="00FC663F" w:rsidRDefault="0041314C" w:rsidP="00FC663F">
      <w:pPr>
        <w:widowControl w:val="0"/>
        <w:autoSpaceDE w:val="0"/>
        <w:autoSpaceDN w:val="0"/>
        <w:adjustRightInd w:val="0"/>
      </w:pPr>
      <w:r w:rsidRPr="00FC663F">
        <w:t>= гемолитической болезни новорожденных</w:t>
      </w:r>
      <w:r w:rsidR="00FC663F" w:rsidRPr="00FC663F">
        <w:t xml:space="preserve">. </w:t>
      </w:r>
    </w:p>
    <w:p w:rsidR="0041314C" w:rsidRPr="00FC663F" w:rsidRDefault="0041314C" w:rsidP="00FC663F">
      <w:pPr>
        <w:widowControl w:val="0"/>
        <w:autoSpaceDE w:val="0"/>
        <w:autoSpaceDN w:val="0"/>
        <w:adjustRightInd w:val="0"/>
      </w:pPr>
      <w:r w:rsidRPr="00FC663F">
        <w:t>При всех этих заболеваниях</w:t>
      </w:r>
      <w:r w:rsidR="00FC663F" w:rsidRPr="00FC663F">
        <w:t xml:space="preserve">: </w:t>
      </w:r>
    </w:p>
    <w:p w:rsidR="0041314C" w:rsidRPr="00FC663F" w:rsidRDefault="0041314C" w:rsidP="00FC663F">
      <w:pPr>
        <w:widowControl w:val="0"/>
        <w:autoSpaceDE w:val="0"/>
        <w:autoSpaceDN w:val="0"/>
        <w:adjustRightInd w:val="0"/>
      </w:pPr>
      <w:r w:rsidRPr="00FC663F">
        <w:t>= разрушаются форменные элементы крови</w:t>
      </w:r>
      <w:r w:rsidR="00FC663F" w:rsidRPr="00FC663F">
        <w:t xml:space="preserve">; </w:t>
      </w:r>
    </w:p>
    <w:p w:rsidR="00FC663F" w:rsidRPr="00FC663F" w:rsidRDefault="0041314C" w:rsidP="00FC663F">
      <w:pPr>
        <w:widowControl w:val="0"/>
        <w:autoSpaceDE w:val="0"/>
        <w:autoSpaceDN w:val="0"/>
        <w:adjustRightInd w:val="0"/>
      </w:pPr>
      <w:r w:rsidRPr="00FC663F">
        <w:t>= развивается анемия, лейкопения, тромбоцитопения</w:t>
      </w:r>
      <w:r w:rsidR="00FC663F" w:rsidRPr="00FC663F">
        <w:t xml:space="preserve">. </w:t>
      </w:r>
    </w:p>
    <w:p w:rsidR="0041314C" w:rsidRPr="00FC663F" w:rsidRDefault="0041314C" w:rsidP="00FC663F">
      <w:pPr>
        <w:widowControl w:val="0"/>
        <w:autoSpaceDE w:val="0"/>
        <w:autoSpaceDN w:val="0"/>
        <w:adjustRightInd w:val="0"/>
      </w:pPr>
      <w:r w:rsidRPr="00FC663F">
        <w:t>6</w:t>
      </w:r>
      <w:r w:rsidR="00FC663F" w:rsidRPr="00FC663F">
        <w:t xml:space="preserve">. </w:t>
      </w:r>
      <w:r w:rsidRPr="00FC663F">
        <w:t>Аллергические реакции III иммунокомплексного типа</w:t>
      </w:r>
    </w:p>
    <w:p w:rsidR="0041314C" w:rsidRPr="00FC663F" w:rsidRDefault="0041314C" w:rsidP="00FC663F">
      <w:pPr>
        <w:widowControl w:val="0"/>
        <w:autoSpaceDE w:val="0"/>
        <w:autoSpaceDN w:val="0"/>
        <w:adjustRightInd w:val="0"/>
      </w:pPr>
      <w:r w:rsidRPr="00FC663F">
        <w:t>Аллергены</w:t>
      </w:r>
      <w:r w:rsidR="00FC663F" w:rsidRPr="00FC663F">
        <w:t xml:space="preserve">: </w:t>
      </w:r>
      <w:r w:rsidRPr="00FC663F">
        <w:t>= лекарственные препараты</w:t>
      </w:r>
      <w:r w:rsidR="00FC663F" w:rsidRPr="00FC663F">
        <w:t xml:space="preserve">; </w:t>
      </w:r>
    </w:p>
    <w:p w:rsidR="0041314C" w:rsidRPr="00FC663F" w:rsidRDefault="0041314C" w:rsidP="00FC663F">
      <w:pPr>
        <w:widowControl w:val="0"/>
        <w:autoSpaceDE w:val="0"/>
        <w:autoSpaceDN w:val="0"/>
        <w:adjustRightInd w:val="0"/>
      </w:pPr>
      <w:r w:rsidRPr="00FC663F">
        <w:t>= антитоксические с</w:t>
      </w:r>
      <w:r w:rsidR="00F027A2">
        <w:t>ы</w:t>
      </w:r>
      <w:r w:rsidRPr="00FC663F">
        <w:t>воротки</w:t>
      </w:r>
      <w:r w:rsidR="00FC663F" w:rsidRPr="00FC663F">
        <w:t xml:space="preserve">; </w:t>
      </w:r>
    </w:p>
    <w:p w:rsidR="0041314C" w:rsidRPr="00FC663F" w:rsidRDefault="0041314C" w:rsidP="00FC663F">
      <w:pPr>
        <w:widowControl w:val="0"/>
        <w:autoSpaceDE w:val="0"/>
        <w:autoSpaceDN w:val="0"/>
        <w:adjustRightInd w:val="0"/>
      </w:pPr>
      <w:r w:rsidRPr="00FC663F">
        <w:t>= пищевые продукты (молоко, яичный белок</w:t>
      </w:r>
      <w:r w:rsidR="00FC663F" w:rsidRPr="00FC663F">
        <w:t xml:space="preserve">); </w:t>
      </w:r>
    </w:p>
    <w:p w:rsidR="0041314C" w:rsidRPr="00FC663F" w:rsidRDefault="0041314C" w:rsidP="00FC663F">
      <w:pPr>
        <w:widowControl w:val="0"/>
        <w:autoSpaceDE w:val="0"/>
        <w:autoSpaceDN w:val="0"/>
        <w:adjustRightInd w:val="0"/>
      </w:pPr>
      <w:r w:rsidRPr="00FC663F">
        <w:t>= бактериальные и вирусные антигены</w:t>
      </w:r>
      <w:r w:rsidR="00FC663F" w:rsidRPr="00FC663F">
        <w:t xml:space="preserve">; </w:t>
      </w:r>
    </w:p>
    <w:p w:rsidR="0041314C" w:rsidRPr="00FC663F" w:rsidRDefault="0041314C" w:rsidP="00FC663F">
      <w:pPr>
        <w:widowControl w:val="0"/>
        <w:autoSpaceDE w:val="0"/>
        <w:autoSpaceDN w:val="0"/>
        <w:adjustRightInd w:val="0"/>
      </w:pPr>
      <w:r w:rsidRPr="00FC663F">
        <w:t>= домашняя пыль, грибки</w:t>
      </w:r>
      <w:r w:rsidR="00FC663F" w:rsidRPr="00FC663F">
        <w:t xml:space="preserve">. </w:t>
      </w:r>
    </w:p>
    <w:p w:rsidR="0041314C" w:rsidRPr="00FC663F" w:rsidRDefault="0041314C" w:rsidP="00FC663F">
      <w:pPr>
        <w:widowControl w:val="0"/>
        <w:autoSpaceDE w:val="0"/>
        <w:autoSpaceDN w:val="0"/>
        <w:adjustRightInd w:val="0"/>
      </w:pPr>
      <w:r w:rsidRPr="00FC663F">
        <w:t>Но</w:t>
      </w:r>
      <w:r w:rsidR="00FC663F" w:rsidRPr="00FC663F">
        <w:t xml:space="preserve">! </w:t>
      </w:r>
      <w:r w:rsidRPr="00FC663F">
        <w:t>Важно, чтобы аллерген имел растворенную форму</w:t>
      </w:r>
      <w:r w:rsidR="00FC663F" w:rsidRPr="00FC663F">
        <w:t xml:space="preserve">. </w:t>
      </w:r>
    </w:p>
    <w:p w:rsidR="0041314C" w:rsidRPr="00FC663F" w:rsidRDefault="0041314C" w:rsidP="00FC663F">
      <w:pPr>
        <w:widowControl w:val="0"/>
        <w:autoSpaceDE w:val="0"/>
        <w:autoSpaceDN w:val="0"/>
        <w:adjustRightInd w:val="0"/>
      </w:pPr>
      <w:r w:rsidRPr="00FC663F">
        <w:t>1-я стадия иммунных реакций</w:t>
      </w:r>
    </w:p>
    <w:p w:rsidR="0041314C" w:rsidRPr="00FC663F" w:rsidRDefault="0041314C" w:rsidP="00FC663F">
      <w:pPr>
        <w:widowControl w:val="0"/>
        <w:autoSpaceDE w:val="0"/>
        <w:autoSpaceDN w:val="0"/>
        <w:adjustRightInd w:val="0"/>
      </w:pPr>
      <w:r w:rsidRPr="00FC663F">
        <w:t>Поступление аллергена в организм</w:t>
      </w:r>
      <w:r w:rsidR="00FC663F" w:rsidRPr="00FC663F">
        <w:t xml:space="preserve">. </w:t>
      </w:r>
    </w:p>
    <w:p w:rsidR="0041314C" w:rsidRPr="00FC663F" w:rsidRDefault="0041314C" w:rsidP="00FC663F">
      <w:pPr>
        <w:widowControl w:val="0"/>
        <w:autoSpaceDE w:val="0"/>
        <w:autoSpaceDN w:val="0"/>
        <w:adjustRightInd w:val="0"/>
      </w:pPr>
      <w:r w:rsidRPr="00FC663F">
        <w:t>Сенсибилизация</w:t>
      </w:r>
      <w:r w:rsidR="00FC663F" w:rsidRPr="00FC663F">
        <w:t xml:space="preserve">: </w:t>
      </w:r>
      <w:r w:rsidRPr="00FC663F">
        <w:t xml:space="preserve">образуются </w:t>
      </w:r>
      <w:r w:rsidRPr="00FC663F">
        <w:rPr>
          <w:lang w:val="en-US"/>
        </w:rPr>
        <w:t>IgG</w:t>
      </w:r>
      <w:r w:rsidRPr="00FC663F">
        <w:t xml:space="preserve"> и </w:t>
      </w:r>
      <w:r w:rsidRPr="00FC663F">
        <w:rPr>
          <w:lang w:val="en-US"/>
        </w:rPr>
        <w:t>IgM</w:t>
      </w:r>
      <w:r w:rsidR="00FC663F" w:rsidRPr="00FC663F">
        <w:t xml:space="preserve">. </w:t>
      </w:r>
    </w:p>
    <w:p w:rsidR="0041314C" w:rsidRPr="00FC663F" w:rsidRDefault="0041314C" w:rsidP="00FC663F">
      <w:pPr>
        <w:widowControl w:val="0"/>
        <w:autoSpaceDE w:val="0"/>
        <w:autoSpaceDN w:val="0"/>
        <w:adjustRightInd w:val="0"/>
      </w:pPr>
      <w:r w:rsidRPr="00FC663F">
        <w:t>Связывание аллергена с АТ и образование иммунных комплексов</w:t>
      </w:r>
      <w:r w:rsidR="00FC663F" w:rsidRPr="00FC663F">
        <w:t xml:space="preserve">. </w:t>
      </w:r>
    </w:p>
    <w:p w:rsidR="0041314C" w:rsidRPr="00FC663F" w:rsidRDefault="0041314C" w:rsidP="00FC663F">
      <w:pPr>
        <w:widowControl w:val="0"/>
        <w:autoSpaceDE w:val="0"/>
        <w:autoSpaceDN w:val="0"/>
        <w:adjustRightInd w:val="0"/>
      </w:pPr>
      <w:r w:rsidRPr="00FC663F">
        <w:t>Такая реакция встречается и в норме</w:t>
      </w:r>
      <w:r w:rsidR="00FC663F" w:rsidRPr="00FC663F">
        <w:t xml:space="preserve">. </w:t>
      </w:r>
      <w:r w:rsidRPr="00FC663F">
        <w:t>Она направлена на удаление чужеродных агентов</w:t>
      </w:r>
      <w:r w:rsidR="00FC663F" w:rsidRPr="00FC663F">
        <w:t xml:space="preserve">. </w:t>
      </w:r>
    </w:p>
    <w:p w:rsidR="0041314C" w:rsidRPr="00FC663F" w:rsidRDefault="0041314C" w:rsidP="00FC663F">
      <w:pPr>
        <w:widowControl w:val="0"/>
        <w:autoSpaceDE w:val="0"/>
        <w:autoSpaceDN w:val="0"/>
        <w:adjustRightInd w:val="0"/>
      </w:pPr>
      <w:r w:rsidRPr="00FC663F">
        <w:t>В некоторых случаях реакция из иммунной становится аллергической</w:t>
      </w:r>
      <w:r w:rsidR="00FC663F" w:rsidRPr="00FC663F">
        <w:t xml:space="preserve">. </w:t>
      </w:r>
      <w:r w:rsidRPr="00FC663F">
        <w:t>Повреждаются собственные клетки и ткани</w:t>
      </w:r>
      <w:r w:rsidR="00FC663F" w:rsidRPr="00FC663F">
        <w:t xml:space="preserve">. </w:t>
      </w:r>
    </w:p>
    <w:p w:rsidR="0041314C" w:rsidRPr="00FC663F" w:rsidRDefault="0041314C" w:rsidP="00FC663F">
      <w:pPr>
        <w:widowControl w:val="0"/>
        <w:autoSpaceDE w:val="0"/>
        <w:autoSpaceDN w:val="0"/>
        <w:adjustRightInd w:val="0"/>
      </w:pPr>
      <w:r w:rsidRPr="00FC663F">
        <w:t>Условия</w:t>
      </w:r>
      <w:r w:rsidR="00FC663F" w:rsidRPr="00FC663F">
        <w:t xml:space="preserve">: </w:t>
      </w:r>
      <w:r w:rsidRPr="00FC663F">
        <w:t>= антиген в небольшом избытке</w:t>
      </w:r>
      <w:r w:rsidR="00FC663F" w:rsidRPr="00FC663F">
        <w:t xml:space="preserve">; </w:t>
      </w:r>
    </w:p>
    <w:p w:rsidR="0041314C" w:rsidRPr="00FC663F" w:rsidRDefault="0041314C" w:rsidP="00FC663F">
      <w:pPr>
        <w:widowControl w:val="0"/>
        <w:autoSpaceDE w:val="0"/>
        <w:autoSpaceDN w:val="0"/>
        <w:adjustRightInd w:val="0"/>
      </w:pPr>
      <w:r w:rsidRPr="00FC663F">
        <w:t>= повышенная проницаемость сосудистой стенки на каком-либо участке русла</w:t>
      </w:r>
      <w:r w:rsidR="00FC663F" w:rsidRPr="00FC663F">
        <w:t xml:space="preserve">; </w:t>
      </w:r>
    </w:p>
    <w:p w:rsidR="0041314C" w:rsidRPr="00FC663F" w:rsidRDefault="0041314C" w:rsidP="00FC663F">
      <w:pPr>
        <w:widowControl w:val="0"/>
        <w:autoSpaceDE w:val="0"/>
        <w:autoSpaceDN w:val="0"/>
        <w:adjustRightInd w:val="0"/>
      </w:pPr>
      <w:r w:rsidRPr="00FC663F">
        <w:t>= длительное время циркуляции ИК в русле или постоянное новое образование ИК (антиген продолжает поступать</w:t>
      </w:r>
      <w:r w:rsidR="00FC663F" w:rsidRPr="00FC663F">
        <w:t xml:space="preserve">). </w:t>
      </w:r>
    </w:p>
    <w:p w:rsidR="0041314C" w:rsidRPr="00FC663F" w:rsidRDefault="0041314C" w:rsidP="00FC663F">
      <w:pPr>
        <w:widowControl w:val="0"/>
        <w:autoSpaceDE w:val="0"/>
        <w:autoSpaceDN w:val="0"/>
        <w:adjustRightInd w:val="0"/>
      </w:pPr>
      <w:r w:rsidRPr="00FC663F">
        <w:t>Если 3(три</w:t>
      </w:r>
      <w:r w:rsidR="00FC663F" w:rsidRPr="00FC663F">
        <w:t xml:space="preserve">) </w:t>
      </w:r>
      <w:r w:rsidRPr="00FC663F">
        <w:t>вышеперечисленных условия имеются, то ИК приобретает способность оседать на близлежащие клетки</w:t>
      </w:r>
      <w:r w:rsidR="00FC663F" w:rsidRPr="00FC663F">
        <w:t xml:space="preserve">. </w:t>
      </w:r>
    </w:p>
    <w:p w:rsidR="0041314C" w:rsidRPr="00FC663F" w:rsidRDefault="0041314C" w:rsidP="00FC663F">
      <w:pPr>
        <w:widowControl w:val="0"/>
        <w:autoSpaceDE w:val="0"/>
        <w:autoSpaceDN w:val="0"/>
        <w:adjustRightInd w:val="0"/>
      </w:pPr>
      <w:r w:rsidRPr="00FC663F">
        <w:t>Другими словами, сели перечисленные условия имеются, то ИК не выводится из организма, а откладывается в тканях и повреждает клетки</w:t>
      </w:r>
      <w:r w:rsidR="00FC663F" w:rsidRPr="00FC663F">
        <w:t xml:space="preserve">. </w:t>
      </w:r>
    </w:p>
    <w:p w:rsidR="0041314C" w:rsidRPr="00FC663F" w:rsidRDefault="0041314C" w:rsidP="00FC663F">
      <w:pPr>
        <w:widowControl w:val="0"/>
        <w:autoSpaceDE w:val="0"/>
        <w:autoSpaceDN w:val="0"/>
        <w:adjustRightInd w:val="0"/>
      </w:pPr>
      <w:r w:rsidRPr="00FC663F">
        <w:t>Клеткой-мишенью является любая близлежащая клетка</w:t>
      </w:r>
      <w:r w:rsidR="00FC663F" w:rsidRPr="00FC663F">
        <w:t xml:space="preserve">. </w:t>
      </w:r>
      <w:r w:rsidRPr="00FC663F">
        <w:t>Именно ее содержимое становится медиаторами аллергии при реакциях цитотоксического типа</w:t>
      </w:r>
      <w:r w:rsidR="00FC663F" w:rsidRPr="00FC663F">
        <w:t xml:space="preserve">. </w:t>
      </w:r>
    </w:p>
    <w:p w:rsidR="0041314C" w:rsidRPr="00FC663F" w:rsidRDefault="0041314C" w:rsidP="00FC663F">
      <w:pPr>
        <w:widowControl w:val="0"/>
        <w:autoSpaceDE w:val="0"/>
        <w:autoSpaceDN w:val="0"/>
        <w:adjustRightInd w:val="0"/>
      </w:pPr>
      <w:r w:rsidRPr="00FC663F">
        <w:t>На каких клетках чаще всего откладываются ИК при иммуннокомплексных реакциях</w:t>
      </w:r>
      <w:r w:rsidR="00FC663F" w:rsidRPr="00FC663F">
        <w:t xml:space="preserve">? </w:t>
      </w:r>
      <w:r w:rsidRPr="00FC663F">
        <w:t>= эндотелий капилляров альвеол</w:t>
      </w:r>
      <w:r w:rsidR="00FC663F" w:rsidRPr="00FC663F">
        <w:t xml:space="preserve">; </w:t>
      </w:r>
    </w:p>
    <w:p w:rsidR="0041314C" w:rsidRPr="00FC663F" w:rsidRDefault="0041314C" w:rsidP="00FC663F">
      <w:pPr>
        <w:widowControl w:val="0"/>
        <w:autoSpaceDE w:val="0"/>
        <w:autoSpaceDN w:val="0"/>
        <w:adjustRightInd w:val="0"/>
      </w:pPr>
      <w:r w:rsidRPr="00FC663F">
        <w:t>= эндотелий суставных сумок</w:t>
      </w:r>
      <w:r w:rsidR="00FC663F" w:rsidRPr="00FC663F">
        <w:t xml:space="preserve">; </w:t>
      </w:r>
    </w:p>
    <w:p w:rsidR="0041314C" w:rsidRPr="00FC663F" w:rsidRDefault="0041314C" w:rsidP="00FC663F">
      <w:pPr>
        <w:widowControl w:val="0"/>
        <w:autoSpaceDE w:val="0"/>
        <w:autoSpaceDN w:val="0"/>
        <w:adjustRightInd w:val="0"/>
      </w:pPr>
      <w:r w:rsidRPr="00FC663F">
        <w:t>= эндотелий сосудов почечных клубочков</w:t>
      </w:r>
      <w:r w:rsidR="00FC663F" w:rsidRPr="00FC663F">
        <w:t xml:space="preserve">. </w:t>
      </w:r>
    </w:p>
    <w:p w:rsidR="0041314C" w:rsidRPr="00FC663F" w:rsidRDefault="0041314C" w:rsidP="00FC663F">
      <w:pPr>
        <w:widowControl w:val="0"/>
        <w:autoSpaceDE w:val="0"/>
        <w:autoSpaceDN w:val="0"/>
        <w:adjustRightInd w:val="0"/>
      </w:pPr>
      <w:r w:rsidRPr="00FC663F">
        <w:t>2-я патохимическая стадия</w:t>
      </w:r>
    </w:p>
    <w:p w:rsidR="0041314C" w:rsidRPr="00FC663F" w:rsidRDefault="0041314C" w:rsidP="00FC663F">
      <w:pPr>
        <w:widowControl w:val="0"/>
        <w:autoSpaceDE w:val="0"/>
        <w:autoSpaceDN w:val="0"/>
        <w:adjustRightInd w:val="0"/>
      </w:pPr>
      <w:r w:rsidRPr="00FC663F">
        <w:t>Мембрана клеток-мишеней повреждается ИК</w:t>
      </w:r>
      <w:r w:rsidR="00FC663F" w:rsidRPr="00FC663F">
        <w:t xml:space="preserve">. </w:t>
      </w:r>
      <w:r w:rsidRPr="00FC663F">
        <w:t>Выделяются медиаторы</w:t>
      </w:r>
      <w:r w:rsidR="00FC663F" w:rsidRPr="00FC663F">
        <w:t xml:space="preserve">: </w:t>
      </w:r>
    </w:p>
    <w:p w:rsidR="0041314C" w:rsidRPr="00FC663F" w:rsidRDefault="0041314C" w:rsidP="00FC663F">
      <w:pPr>
        <w:widowControl w:val="0"/>
        <w:autoSpaceDE w:val="0"/>
        <w:autoSpaceDN w:val="0"/>
        <w:adjustRightInd w:val="0"/>
      </w:pPr>
      <w:r w:rsidRPr="00FC663F">
        <w:t>Активированные компоненты комплемента</w:t>
      </w:r>
    </w:p>
    <w:p w:rsidR="0041314C" w:rsidRPr="00FC663F" w:rsidRDefault="0041314C" w:rsidP="00FC663F">
      <w:pPr>
        <w:widowControl w:val="0"/>
        <w:autoSpaceDE w:val="0"/>
        <w:autoSpaceDN w:val="0"/>
        <w:adjustRightInd w:val="0"/>
      </w:pPr>
      <w:r w:rsidRPr="00FC663F">
        <w:t>= усиление фагоцитоза</w:t>
      </w:r>
      <w:r w:rsidR="00FC663F" w:rsidRPr="00FC663F">
        <w:t xml:space="preserve">; </w:t>
      </w:r>
    </w:p>
    <w:p w:rsidR="0041314C" w:rsidRPr="00FC663F" w:rsidRDefault="0041314C" w:rsidP="00FC663F">
      <w:pPr>
        <w:widowControl w:val="0"/>
        <w:autoSpaceDE w:val="0"/>
        <w:autoSpaceDN w:val="0"/>
        <w:adjustRightInd w:val="0"/>
      </w:pPr>
      <w:r w:rsidRPr="00FC663F">
        <w:t>= усиление хемотаксиса нейтрофилов, эозинофилов, моноцитов в очаг</w:t>
      </w:r>
      <w:r w:rsidR="00FC663F" w:rsidRPr="00FC663F">
        <w:t xml:space="preserve">; </w:t>
      </w:r>
    </w:p>
    <w:p w:rsidR="0041314C" w:rsidRPr="00FC663F" w:rsidRDefault="0041314C" w:rsidP="00FC663F">
      <w:pPr>
        <w:widowControl w:val="0"/>
        <w:autoSpaceDE w:val="0"/>
        <w:autoSpaceDN w:val="0"/>
        <w:adjustRightInd w:val="0"/>
      </w:pPr>
      <w:r w:rsidRPr="00FC663F">
        <w:t>= повышение проницаемости сосудов</w:t>
      </w:r>
      <w:r w:rsidR="00FC663F" w:rsidRPr="00FC663F">
        <w:t xml:space="preserve">; </w:t>
      </w:r>
    </w:p>
    <w:p w:rsidR="0041314C" w:rsidRPr="00FC663F" w:rsidRDefault="0041314C" w:rsidP="00FC663F">
      <w:pPr>
        <w:widowControl w:val="0"/>
        <w:autoSpaceDE w:val="0"/>
        <w:autoSpaceDN w:val="0"/>
        <w:adjustRightInd w:val="0"/>
      </w:pPr>
      <w:r w:rsidRPr="00FC663F">
        <w:t>= сокращение гладкой мускулатуры</w:t>
      </w:r>
      <w:r w:rsidR="00FC663F" w:rsidRPr="00FC663F">
        <w:t xml:space="preserve">; </w:t>
      </w:r>
    </w:p>
    <w:p w:rsidR="0041314C" w:rsidRPr="00FC663F" w:rsidRDefault="0041314C" w:rsidP="00FC663F">
      <w:pPr>
        <w:widowControl w:val="0"/>
        <w:autoSpaceDE w:val="0"/>
        <w:autoSpaceDN w:val="0"/>
        <w:adjustRightInd w:val="0"/>
      </w:pPr>
      <w:r w:rsidRPr="00FC663F">
        <w:t>= повреждение мембраны и освобождение лизосомальных ферментов</w:t>
      </w:r>
      <w:r w:rsidR="00FC663F" w:rsidRPr="00FC663F">
        <w:t xml:space="preserve">. </w:t>
      </w:r>
    </w:p>
    <w:p w:rsidR="0041314C" w:rsidRPr="00FC663F" w:rsidRDefault="0041314C" w:rsidP="00FC663F">
      <w:pPr>
        <w:widowControl w:val="0"/>
        <w:autoSpaceDE w:val="0"/>
        <w:autoSpaceDN w:val="0"/>
        <w:adjustRightInd w:val="0"/>
      </w:pPr>
      <w:r w:rsidRPr="00FC663F">
        <w:t>Лизосомальные ферменты</w:t>
      </w:r>
      <w:r w:rsidR="00FC663F" w:rsidRPr="00FC663F">
        <w:t xml:space="preserve">: </w:t>
      </w:r>
    </w:p>
    <w:p w:rsidR="0041314C" w:rsidRPr="00FC663F" w:rsidRDefault="0041314C" w:rsidP="00FC663F">
      <w:pPr>
        <w:widowControl w:val="0"/>
        <w:autoSpaceDE w:val="0"/>
        <w:autoSpaceDN w:val="0"/>
        <w:adjustRightInd w:val="0"/>
      </w:pPr>
      <w:r w:rsidRPr="00FC663F">
        <w:t>= повышают проницаемость базальной мембраны</w:t>
      </w:r>
      <w:r w:rsidR="00FC663F" w:rsidRPr="00FC663F">
        <w:t xml:space="preserve">; </w:t>
      </w:r>
    </w:p>
    <w:p w:rsidR="0041314C" w:rsidRPr="00FC663F" w:rsidRDefault="0041314C" w:rsidP="00FC663F">
      <w:pPr>
        <w:widowControl w:val="0"/>
        <w:autoSpaceDE w:val="0"/>
        <w:autoSpaceDN w:val="0"/>
        <w:adjustRightInd w:val="0"/>
      </w:pPr>
      <w:r w:rsidRPr="00FC663F">
        <w:t>= усиливают повреждение соединительной ткани</w:t>
      </w:r>
    </w:p>
    <w:p w:rsidR="0041314C" w:rsidRPr="00FC663F" w:rsidRDefault="0041314C" w:rsidP="00FC663F">
      <w:pPr>
        <w:widowControl w:val="0"/>
        <w:autoSpaceDE w:val="0"/>
        <w:autoSpaceDN w:val="0"/>
        <w:adjustRightInd w:val="0"/>
      </w:pPr>
      <w:r w:rsidRPr="00FC663F">
        <w:t>Кинины (особенно брадикинин</w:t>
      </w:r>
      <w:r w:rsidR="00FC663F" w:rsidRPr="00FC663F">
        <w:t xml:space="preserve">) </w:t>
      </w:r>
    </w:p>
    <w:p w:rsidR="0041314C" w:rsidRPr="00FC663F" w:rsidRDefault="0041314C" w:rsidP="00FC663F">
      <w:pPr>
        <w:widowControl w:val="0"/>
        <w:autoSpaceDE w:val="0"/>
        <w:autoSpaceDN w:val="0"/>
        <w:adjustRightInd w:val="0"/>
      </w:pPr>
      <w:r w:rsidRPr="00FC663F">
        <w:t>= расширение микрососудов</w:t>
      </w:r>
      <w:r w:rsidR="00FC663F" w:rsidRPr="00FC663F">
        <w:t xml:space="preserve">; </w:t>
      </w:r>
    </w:p>
    <w:p w:rsidR="0041314C" w:rsidRPr="00FC663F" w:rsidRDefault="0041314C" w:rsidP="00FC663F">
      <w:pPr>
        <w:widowControl w:val="0"/>
        <w:autoSpaceDE w:val="0"/>
        <w:autoSpaceDN w:val="0"/>
        <w:adjustRightInd w:val="0"/>
      </w:pPr>
      <w:r w:rsidRPr="00FC663F">
        <w:t>= повышение сосудистой проницаемости</w:t>
      </w:r>
      <w:r w:rsidR="00FC663F" w:rsidRPr="00FC663F">
        <w:t xml:space="preserve">; </w:t>
      </w:r>
    </w:p>
    <w:p w:rsidR="0041314C" w:rsidRPr="00FC663F" w:rsidRDefault="0041314C" w:rsidP="00FC663F">
      <w:pPr>
        <w:widowControl w:val="0"/>
        <w:autoSpaceDE w:val="0"/>
        <w:autoSpaceDN w:val="0"/>
        <w:adjustRightInd w:val="0"/>
      </w:pPr>
      <w:r w:rsidRPr="00FC663F">
        <w:t>= ощущение жгучей боли</w:t>
      </w:r>
      <w:r w:rsidR="00FC663F" w:rsidRPr="00FC663F">
        <w:t xml:space="preserve">. </w:t>
      </w:r>
    </w:p>
    <w:p w:rsidR="0041314C" w:rsidRPr="00FC663F" w:rsidRDefault="0041314C" w:rsidP="00FC663F">
      <w:pPr>
        <w:widowControl w:val="0"/>
        <w:autoSpaceDE w:val="0"/>
        <w:autoSpaceDN w:val="0"/>
        <w:adjustRightInd w:val="0"/>
      </w:pPr>
      <w:r w:rsidRPr="00FC663F">
        <w:t>Гистамин</w:t>
      </w:r>
      <w:r w:rsidR="00FC663F" w:rsidRPr="00FC663F">
        <w:t xml:space="preserve">: </w:t>
      </w:r>
    </w:p>
    <w:p w:rsidR="0041314C" w:rsidRPr="00FC663F" w:rsidRDefault="0041314C" w:rsidP="00FC663F">
      <w:pPr>
        <w:widowControl w:val="0"/>
        <w:autoSpaceDE w:val="0"/>
        <w:autoSpaceDN w:val="0"/>
        <w:adjustRightInd w:val="0"/>
      </w:pPr>
      <w:r w:rsidRPr="00FC663F">
        <w:t>= расширение микрососудов</w:t>
      </w:r>
      <w:r w:rsidR="00FC663F" w:rsidRPr="00FC663F">
        <w:t xml:space="preserve">; </w:t>
      </w:r>
    </w:p>
    <w:p w:rsidR="0041314C" w:rsidRPr="00FC663F" w:rsidRDefault="0041314C" w:rsidP="00FC663F">
      <w:pPr>
        <w:widowControl w:val="0"/>
        <w:autoSpaceDE w:val="0"/>
        <w:autoSpaceDN w:val="0"/>
        <w:adjustRightInd w:val="0"/>
      </w:pPr>
      <w:r w:rsidRPr="00FC663F">
        <w:t>= повышение сосудистой проницаемости</w:t>
      </w:r>
      <w:r w:rsidR="00FC663F" w:rsidRPr="00FC663F">
        <w:t xml:space="preserve">. </w:t>
      </w:r>
    </w:p>
    <w:p w:rsidR="0041314C" w:rsidRPr="00FC663F" w:rsidRDefault="0041314C" w:rsidP="00FC663F">
      <w:pPr>
        <w:widowControl w:val="0"/>
        <w:autoSpaceDE w:val="0"/>
        <w:autoSpaceDN w:val="0"/>
        <w:adjustRightInd w:val="0"/>
      </w:pPr>
      <w:r w:rsidRPr="00FC663F">
        <w:t>Серотонин</w:t>
      </w:r>
      <w:r w:rsidR="00FC663F" w:rsidRPr="00FC663F">
        <w:t xml:space="preserve">: </w:t>
      </w:r>
    </w:p>
    <w:p w:rsidR="0041314C" w:rsidRPr="00FC663F" w:rsidRDefault="0041314C" w:rsidP="00FC663F">
      <w:pPr>
        <w:widowControl w:val="0"/>
        <w:autoSpaceDE w:val="0"/>
        <w:autoSpaceDN w:val="0"/>
        <w:adjustRightInd w:val="0"/>
      </w:pPr>
      <w:r w:rsidRPr="00FC663F">
        <w:t>= расширение микрососудов + сокращение мелких вен</w:t>
      </w:r>
      <w:r w:rsidR="00FC663F" w:rsidRPr="00FC663F">
        <w:t xml:space="preserve">; </w:t>
      </w:r>
    </w:p>
    <w:p w:rsidR="0041314C" w:rsidRPr="00FC663F" w:rsidRDefault="0041314C" w:rsidP="00FC663F">
      <w:pPr>
        <w:widowControl w:val="0"/>
        <w:autoSpaceDE w:val="0"/>
        <w:autoSpaceDN w:val="0"/>
        <w:adjustRightInd w:val="0"/>
      </w:pPr>
      <w:r w:rsidRPr="00FC663F">
        <w:t>= следовательно, затруднение оттока крови из очага, поддержание гиперемии и отека</w:t>
      </w:r>
      <w:r w:rsidR="00FC663F" w:rsidRPr="00FC663F">
        <w:t xml:space="preserve">. </w:t>
      </w:r>
    </w:p>
    <w:p w:rsidR="0041314C" w:rsidRPr="00FC663F" w:rsidRDefault="0041314C" w:rsidP="00FC663F">
      <w:pPr>
        <w:widowControl w:val="0"/>
        <w:autoSpaceDE w:val="0"/>
        <w:autoSpaceDN w:val="0"/>
        <w:adjustRightInd w:val="0"/>
      </w:pPr>
      <w:r w:rsidRPr="00FC663F">
        <w:t>Супероксиданион-радикал О2-</w:t>
      </w:r>
      <w:r w:rsidR="00FC663F" w:rsidRPr="00FC663F">
        <w:t xml:space="preserve">: </w:t>
      </w:r>
    </w:p>
    <w:p w:rsidR="0041314C" w:rsidRPr="00FC663F" w:rsidRDefault="0041314C" w:rsidP="00FC663F">
      <w:pPr>
        <w:widowControl w:val="0"/>
        <w:autoSpaceDE w:val="0"/>
        <w:autoSpaceDN w:val="0"/>
        <w:adjustRightInd w:val="0"/>
      </w:pPr>
      <w:r w:rsidRPr="00FC663F">
        <w:t>= запускает ПОЛ</w:t>
      </w:r>
      <w:r w:rsidR="00FC663F" w:rsidRPr="00FC663F">
        <w:t xml:space="preserve">; </w:t>
      </w:r>
    </w:p>
    <w:p w:rsidR="0041314C" w:rsidRPr="00FC663F" w:rsidRDefault="0041314C" w:rsidP="00FC663F">
      <w:pPr>
        <w:widowControl w:val="0"/>
        <w:autoSpaceDE w:val="0"/>
        <w:autoSpaceDN w:val="0"/>
        <w:adjustRightInd w:val="0"/>
      </w:pPr>
      <w:r w:rsidRPr="00FC663F">
        <w:t>= повреждение мембран</w:t>
      </w:r>
      <w:r w:rsidR="00FC663F" w:rsidRPr="00FC663F">
        <w:t xml:space="preserve">. </w:t>
      </w:r>
    </w:p>
    <w:p w:rsidR="00FC663F" w:rsidRPr="003C3AC1" w:rsidRDefault="0041314C" w:rsidP="00FC663F">
      <w:pPr>
        <w:widowControl w:val="0"/>
        <w:autoSpaceDE w:val="0"/>
        <w:autoSpaceDN w:val="0"/>
        <w:adjustRightInd w:val="0"/>
      </w:pPr>
      <w:r w:rsidRPr="00FC663F">
        <w:t>3-я патофизиологическая стадия</w:t>
      </w:r>
    </w:p>
    <w:p w:rsidR="0041314C" w:rsidRPr="00FC663F" w:rsidRDefault="0041314C" w:rsidP="00FC663F">
      <w:pPr>
        <w:widowControl w:val="0"/>
        <w:autoSpaceDE w:val="0"/>
        <w:autoSpaceDN w:val="0"/>
        <w:adjustRightInd w:val="0"/>
      </w:pPr>
      <w:r w:rsidRPr="00FC663F">
        <w:t>7</w:t>
      </w:r>
      <w:r w:rsidR="00FC663F" w:rsidRPr="00FC663F">
        <w:t xml:space="preserve">. </w:t>
      </w:r>
      <w:r w:rsidRPr="00FC663F">
        <w:t xml:space="preserve">Патогенез аллергической реакции </w:t>
      </w:r>
      <w:r w:rsidRPr="00FC663F">
        <w:rPr>
          <w:lang w:val="en-US"/>
        </w:rPr>
        <w:t>IV</w:t>
      </w:r>
      <w:r w:rsidRPr="00FC663F">
        <w:t xml:space="preserve"> туберкулинового типа</w:t>
      </w:r>
    </w:p>
    <w:p w:rsidR="0041314C" w:rsidRPr="00FC663F" w:rsidRDefault="0041314C" w:rsidP="00FC663F">
      <w:pPr>
        <w:widowControl w:val="0"/>
        <w:autoSpaceDE w:val="0"/>
        <w:autoSpaceDN w:val="0"/>
        <w:adjustRightInd w:val="0"/>
      </w:pPr>
      <w:r w:rsidRPr="00FC663F">
        <w:t>Аллергены</w:t>
      </w:r>
      <w:r w:rsidR="00FC663F" w:rsidRPr="00FC663F">
        <w:t xml:space="preserve">: </w:t>
      </w:r>
    </w:p>
    <w:p w:rsidR="0041314C" w:rsidRPr="00FC663F" w:rsidRDefault="0041314C" w:rsidP="00FC663F">
      <w:pPr>
        <w:widowControl w:val="0"/>
        <w:autoSpaceDE w:val="0"/>
        <w:autoSpaceDN w:val="0"/>
        <w:adjustRightInd w:val="0"/>
      </w:pPr>
      <w:r w:rsidRPr="00FC663F">
        <w:t>1</w:t>
      </w:r>
      <w:r w:rsidR="00FC663F" w:rsidRPr="00FC663F">
        <w:t xml:space="preserve">. </w:t>
      </w:r>
      <w:r w:rsidRPr="00FC663F">
        <w:t>Инфекционные агенты</w:t>
      </w:r>
      <w:r w:rsidR="00FC663F" w:rsidRPr="00FC663F">
        <w:t xml:space="preserve">: </w:t>
      </w:r>
      <w:r w:rsidRPr="00FC663F">
        <w:t>=</w:t>
      </w:r>
      <w:r w:rsidR="00FC663F" w:rsidRPr="00FC663F">
        <w:t xml:space="preserve"> </w:t>
      </w:r>
      <w:r w:rsidRPr="00FC663F">
        <w:t>бактерии</w:t>
      </w:r>
      <w:r w:rsidR="00FC663F" w:rsidRPr="00FC663F">
        <w:t xml:space="preserve">; </w:t>
      </w:r>
    </w:p>
    <w:p w:rsidR="0041314C" w:rsidRPr="00FC663F" w:rsidRDefault="0041314C" w:rsidP="00FC663F">
      <w:pPr>
        <w:widowControl w:val="0"/>
        <w:autoSpaceDE w:val="0"/>
        <w:autoSpaceDN w:val="0"/>
        <w:adjustRightInd w:val="0"/>
      </w:pPr>
      <w:r w:rsidRPr="00FC663F">
        <w:t>= грибы</w:t>
      </w:r>
      <w:r w:rsidR="00FC663F" w:rsidRPr="00FC663F">
        <w:t xml:space="preserve">; </w:t>
      </w:r>
    </w:p>
    <w:p w:rsidR="0041314C" w:rsidRPr="00FC663F" w:rsidRDefault="0041314C" w:rsidP="00FC663F">
      <w:pPr>
        <w:widowControl w:val="0"/>
        <w:autoSpaceDE w:val="0"/>
        <w:autoSpaceDN w:val="0"/>
        <w:adjustRightInd w:val="0"/>
      </w:pPr>
      <w:r w:rsidRPr="00FC663F">
        <w:t>= паразиты</w:t>
      </w:r>
      <w:r w:rsidR="00FC663F" w:rsidRPr="00FC663F">
        <w:t xml:space="preserve">; </w:t>
      </w:r>
    </w:p>
    <w:p w:rsidR="0041314C" w:rsidRPr="00FC663F" w:rsidRDefault="0041314C" w:rsidP="00FC663F">
      <w:pPr>
        <w:widowControl w:val="0"/>
        <w:autoSpaceDE w:val="0"/>
        <w:autoSpaceDN w:val="0"/>
        <w:adjustRightInd w:val="0"/>
      </w:pPr>
      <w:r w:rsidRPr="00FC663F">
        <w:t>= их белковые фракции</w:t>
      </w:r>
      <w:r w:rsidR="00FC663F" w:rsidRPr="00FC663F">
        <w:t xml:space="preserve">. </w:t>
      </w:r>
    </w:p>
    <w:p w:rsidR="0041314C" w:rsidRPr="00FC663F" w:rsidRDefault="0041314C" w:rsidP="00FC663F">
      <w:pPr>
        <w:widowControl w:val="0"/>
        <w:autoSpaceDE w:val="0"/>
        <w:autoSpaceDN w:val="0"/>
        <w:adjustRightInd w:val="0"/>
      </w:pPr>
      <w:r w:rsidRPr="00FC663F">
        <w:t>С инфекционными агентами организм сталкивается при вакцинациях, инфекциях, действии чужеродных биологических веществ</w:t>
      </w:r>
      <w:r w:rsidR="00FC663F" w:rsidRPr="00FC663F">
        <w:t xml:space="preserve">. </w:t>
      </w:r>
      <w:r w:rsidRPr="00FC663F">
        <w:t>Чаще ГЗТ развивается на внутриклеточное паразитирование, т</w:t>
      </w:r>
      <w:r w:rsidR="00FC663F" w:rsidRPr="00FC663F">
        <w:t xml:space="preserve">. </w:t>
      </w:r>
      <w:r w:rsidRPr="00FC663F">
        <w:t>е незавершенный фагоцитоз при специфических возбудителях</w:t>
      </w:r>
      <w:r w:rsidR="00FC663F" w:rsidRPr="00FC663F">
        <w:t xml:space="preserve">. </w:t>
      </w:r>
    </w:p>
    <w:p w:rsidR="0041314C" w:rsidRPr="00FC663F" w:rsidRDefault="0041314C" w:rsidP="00FC663F">
      <w:pPr>
        <w:widowControl w:val="0"/>
        <w:autoSpaceDE w:val="0"/>
        <w:autoSpaceDN w:val="0"/>
        <w:adjustRightInd w:val="0"/>
      </w:pPr>
      <w:r w:rsidRPr="00FC663F">
        <w:t>2</w:t>
      </w:r>
      <w:r w:rsidR="00FC663F" w:rsidRPr="00FC663F">
        <w:t xml:space="preserve">. </w:t>
      </w:r>
      <w:r w:rsidRPr="00FC663F">
        <w:t>Низкомолекулярные органические и неорганические вещества</w:t>
      </w:r>
      <w:r w:rsidR="00FC663F" w:rsidRPr="00FC663F">
        <w:t xml:space="preserve">: </w:t>
      </w:r>
    </w:p>
    <w:p w:rsidR="0041314C" w:rsidRPr="00FC663F" w:rsidRDefault="0041314C" w:rsidP="00FC663F">
      <w:pPr>
        <w:widowControl w:val="0"/>
        <w:autoSpaceDE w:val="0"/>
        <w:autoSpaceDN w:val="0"/>
        <w:adjustRightInd w:val="0"/>
      </w:pPr>
      <w:r w:rsidRPr="00FC663F">
        <w:t>= фенол</w:t>
      </w:r>
      <w:r w:rsidR="00FC663F" w:rsidRPr="00FC663F">
        <w:t xml:space="preserve">; </w:t>
      </w:r>
    </w:p>
    <w:p w:rsidR="0041314C" w:rsidRPr="00FC663F" w:rsidRDefault="0041314C" w:rsidP="00FC663F">
      <w:pPr>
        <w:widowControl w:val="0"/>
        <w:autoSpaceDE w:val="0"/>
        <w:autoSpaceDN w:val="0"/>
        <w:adjustRightInd w:val="0"/>
      </w:pPr>
      <w:r w:rsidRPr="00FC663F">
        <w:t>= пикриновая кислота</w:t>
      </w:r>
      <w:r w:rsidR="00FC663F" w:rsidRPr="00FC663F">
        <w:t xml:space="preserve">; </w:t>
      </w:r>
    </w:p>
    <w:p w:rsidR="0041314C" w:rsidRPr="00FC663F" w:rsidRDefault="0041314C" w:rsidP="00FC663F">
      <w:pPr>
        <w:widowControl w:val="0"/>
        <w:autoSpaceDE w:val="0"/>
        <w:autoSpaceDN w:val="0"/>
        <w:adjustRightInd w:val="0"/>
      </w:pPr>
      <w:r w:rsidRPr="00FC663F">
        <w:t>= динитрохлорбензол</w:t>
      </w:r>
      <w:r w:rsidR="00FC663F" w:rsidRPr="00FC663F">
        <w:t xml:space="preserve">; </w:t>
      </w:r>
    </w:p>
    <w:p w:rsidR="0041314C" w:rsidRPr="00FC663F" w:rsidRDefault="0041314C" w:rsidP="00FC663F">
      <w:pPr>
        <w:widowControl w:val="0"/>
        <w:autoSpaceDE w:val="0"/>
        <w:autoSpaceDN w:val="0"/>
        <w:adjustRightInd w:val="0"/>
      </w:pPr>
      <w:r w:rsidRPr="00FC663F">
        <w:t>= краски</w:t>
      </w:r>
      <w:r w:rsidR="00FC663F" w:rsidRPr="00FC663F">
        <w:t xml:space="preserve">; </w:t>
      </w:r>
    </w:p>
    <w:p w:rsidR="0041314C" w:rsidRPr="00FC663F" w:rsidRDefault="0041314C" w:rsidP="00FC663F">
      <w:pPr>
        <w:widowControl w:val="0"/>
        <w:autoSpaceDE w:val="0"/>
        <w:autoSpaceDN w:val="0"/>
        <w:adjustRightInd w:val="0"/>
      </w:pPr>
      <w:r w:rsidRPr="00FC663F">
        <w:t xml:space="preserve">= соли </w:t>
      </w:r>
      <w:r w:rsidRPr="00FC663F">
        <w:rPr>
          <w:lang w:val="en-US"/>
        </w:rPr>
        <w:t>Co</w:t>
      </w:r>
      <w:r w:rsidRPr="00FC663F">
        <w:t xml:space="preserve">, </w:t>
      </w:r>
      <w:r w:rsidRPr="00FC663F">
        <w:rPr>
          <w:lang w:val="en-US"/>
        </w:rPr>
        <w:t>Mn</w:t>
      </w:r>
      <w:r w:rsidRPr="00FC663F">
        <w:t xml:space="preserve">, </w:t>
      </w:r>
      <w:r w:rsidRPr="00FC663F">
        <w:rPr>
          <w:lang w:val="en-US"/>
        </w:rPr>
        <w:t>Ni</w:t>
      </w:r>
      <w:r w:rsidRPr="00FC663F">
        <w:t>, платины</w:t>
      </w:r>
      <w:r w:rsidR="00FC663F" w:rsidRPr="00FC663F">
        <w:t xml:space="preserve">; </w:t>
      </w:r>
    </w:p>
    <w:p w:rsidR="0041314C" w:rsidRPr="00FC663F" w:rsidRDefault="0041314C" w:rsidP="00FC663F">
      <w:pPr>
        <w:widowControl w:val="0"/>
        <w:autoSpaceDE w:val="0"/>
        <w:autoSpaceDN w:val="0"/>
        <w:adjustRightInd w:val="0"/>
      </w:pPr>
      <w:r w:rsidRPr="00FC663F">
        <w:t>= СМС и др</w:t>
      </w:r>
      <w:r w:rsidR="00FC663F" w:rsidRPr="00FC663F">
        <w:t xml:space="preserve">. </w:t>
      </w:r>
    </w:p>
    <w:p w:rsidR="0041314C" w:rsidRPr="00FC663F" w:rsidRDefault="0041314C" w:rsidP="00FC663F">
      <w:pPr>
        <w:widowControl w:val="0"/>
        <w:autoSpaceDE w:val="0"/>
        <w:autoSpaceDN w:val="0"/>
        <w:adjustRightInd w:val="0"/>
      </w:pPr>
      <w:r w:rsidRPr="00FC663F">
        <w:t>Цель ГЗТ</w:t>
      </w:r>
      <w:r w:rsidR="00FC663F" w:rsidRPr="00FC663F">
        <w:t xml:space="preserve">: </w:t>
      </w:r>
      <w:r w:rsidRPr="00FC663F">
        <w:t>инактивация и удаление из организма чужеродных микроорганизмов и химических веществ</w:t>
      </w:r>
      <w:r w:rsidR="00FC663F" w:rsidRPr="00FC663F">
        <w:t xml:space="preserve">. </w:t>
      </w:r>
    </w:p>
    <w:p w:rsidR="0041314C" w:rsidRPr="00FC663F" w:rsidRDefault="0041314C" w:rsidP="00FC663F">
      <w:pPr>
        <w:widowControl w:val="0"/>
        <w:autoSpaceDE w:val="0"/>
        <w:autoSpaceDN w:val="0"/>
        <w:adjustRightInd w:val="0"/>
      </w:pPr>
      <w:r w:rsidRPr="00FC663F">
        <w:t>Время развития</w:t>
      </w:r>
      <w:r w:rsidR="00FC663F" w:rsidRPr="00FC663F">
        <w:t xml:space="preserve">: </w:t>
      </w:r>
      <w:r w:rsidRPr="00FC663F">
        <w:t>24-48 часов после повторного поступления аллергена</w:t>
      </w:r>
      <w:r w:rsidR="00FC663F" w:rsidRPr="00FC663F">
        <w:t xml:space="preserve">. </w:t>
      </w:r>
    </w:p>
    <w:p w:rsidR="0041314C" w:rsidRPr="00FC663F" w:rsidRDefault="0041314C" w:rsidP="00FC663F">
      <w:pPr>
        <w:widowControl w:val="0"/>
        <w:autoSpaceDE w:val="0"/>
        <w:autoSpaceDN w:val="0"/>
        <w:adjustRightInd w:val="0"/>
      </w:pPr>
      <w:r w:rsidRPr="00FC663F">
        <w:t>1-я стадия иммунных реакций</w:t>
      </w:r>
    </w:p>
    <w:p w:rsidR="0041314C" w:rsidRPr="00FC663F" w:rsidRDefault="0041314C" w:rsidP="00FC663F">
      <w:pPr>
        <w:widowControl w:val="0"/>
        <w:autoSpaceDE w:val="0"/>
        <w:autoSpaceDN w:val="0"/>
        <w:adjustRightInd w:val="0"/>
      </w:pPr>
      <w:r w:rsidRPr="00FC663F">
        <w:t>1</w:t>
      </w:r>
      <w:r w:rsidR="00FC663F" w:rsidRPr="00FC663F">
        <w:t xml:space="preserve">. </w:t>
      </w:r>
      <w:r w:rsidRPr="00FC663F">
        <w:t>Поступление аллергена</w:t>
      </w:r>
      <w:r w:rsidR="00FC663F" w:rsidRPr="00FC663F">
        <w:t xml:space="preserve">. </w:t>
      </w:r>
    </w:p>
    <w:p w:rsidR="0041314C" w:rsidRPr="00FC663F" w:rsidRDefault="0041314C" w:rsidP="00FC663F">
      <w:pPr>
        <w:widowControl w:val="0"/>
        <w:autoSpaceDE w:val="0"/>
        <w:autoSpaceDN w:val="0"/>
        <w:adjustRightInd w:val="0"/>
      </w:pPr>
      <w:r w:rsidRPr="00FC663F">
        <w:t>2</w:t>
      </w:r>
      <w:r w:rsidR="00FC663F" w:rsidRPr="00FC663F">
        <w:t xml:space="preserve">. </w:t>
      </w:r>
      <w:r w:rsidRPr="00FC663F">
        <w:t>Сенсибилизация</w:t>
      </w:r>
      <w:r w:rsidR="00FC663F" w:rsidRPr="00FC663F">
        <w:t xml:space="preserve">: </w:t>
      </w:r>
      <w:r w:rsidRPr="00FC663F">
        <w:t>образование и накопление сенсибилизированных Т-лимфоцитов</w:t>
      </w:r>
      <w:r w:rsidR="00FC663F" w:rsidRPr="00FC663F">
        <w:t xml:space="preserve">. </w:t>
      </w:r>
      <w:r w:rsidRPr="00FC663F">
        <w:t>Сенсибилизированные Т-лимфоциты – это Т-лимфоциты, на мембране которых образуется специальный белок-рецептор к данному конкретному аллергену</w:t>
      </w:r>
      <w:r w:rsidR="00FC663F" w:rsidRPr="00FC663F">
        <w:t xml:space="preserve">. </w:t>
      </w:r>
    </w:p>
    <w:p w:rsidR="0041314C" w:rsidRPr="00FC663F" w:rsidRDefault="0041314C" w:rsidP="00FC663F">
      <w:pPr>
        <w:widowControl w:val="0"/>
        <w:autoSpaceDE w:val="0"/>
        <w:autoSpaceDN w:val="0"/>
        <w:adjustRightInd w:val="0"/>
      </w:pPr>
      <w:r w:rsidRPr="00FC663F">
        <w:t>При повторном поступлении аллергена этот аллерген присоединяетсяк этим рецепторам, обездвиживается и затем уничтожается</w:t>
      </w:r>
      <w:r w:rsidR="00FC663F" w:rsidRPr="00FC663F">
        <w:t xml:space="preserve">. </w:t>
      </w:r>
    </w:p>
    <w:p w:rsidR="0041314C" w:rsidRPr="00FC663F" w:rsidRDefault="0041314C" w:rsidP="00FC663F">
      <w:pPr>
        <w:widowControl w:val="0"/>
        <w:autoSpaceDE w:val="0"/>
        <w:autoSpaceDN w:val="0"/>
        <w:adjustRightInd w:val="0"/>
      </w:pPr>
      <w:r w:rsidRPr="00FC663F">
        <w:t>Можно сравнить сенсибилизированные Т-лимфоциты с лимфоцитами, несущими свои антитела на своей же мембране</w:t>
      </w:r>
      <w:r w:rsidR="00FC663F" w:rsidRPr="00FC663F">
        <w:t xml:space="preserve">. </w:t>
      </w:r>
    </w:p>
    <w:p w:rsidR="0041314C" w:rsidRPr="00FC663F" w:rsidRDefault="0041314C" w:rsidP="00FC663F">
      <w:pPr>
        <w:widowControl w:val="0"/>
        <w:autoSpaceDE w:val="0"/>
        <w:autoSpaceDN w:val="0"/>
        <w:adjustRightInd w:val="0"/>
      </w:pPr>
      <w:r w:rsidRPr="00FC663F">
        <w:t>3</w:t>
      </w:r>
      <w:r w:rsidR="00FC663F" w:rsidRPr="00FC663F">
        <w:t xml:space="preserve">. </w:t>
      </w:r>
      <w:r w:rsidRPr="00FC663F">
        <w:t>Повторное пос</w:t>
      </w:r>
      <w:r w:rsidR="00F027A2">
        <w:t>т</w:t>
      </w:r>
      <w:r w:rsidRPr="00FC663F">
        <w:t>упление аллергена</w:t>
      </w:r>
      <w:r w:rsidR="00FC663F" w:rsidRPr="00FC663F">
        <w:t xml:space="preserve">: </w:t>
      </w:r>
      <w:r w:rsidRPr="00FC663F">
        <w:t>этот аллерген связывается с рецепторами сенсибилизированных Т-лимфоцитов</w:t>
      </w:r>
      <w:r w:rsidR="00FC663F" w:rsidRPr="00FC663F">
        <w:t xml:space="preserve">. </w:t>
      </w:r>
    </w:p>
    <w:p w:rsidR="0041314C" w:rsidRPr="00FC663F" w:rsidRDefault="0041314C" w:rsidP="00FC663F">
      <w:pPr>
        <w:widowControl w:val="0"/>
        <w:autoSpaceDE w:val="0"/>
        <w:autoSpaceDN w:val="0"/>
        <w:adjustRightInd w:val="0"/>
      </w:pPr>
      <w:r w:rsidRPr="00FC663F">
        <w:t>2-я патохимическая стадия</w:t>
      </w:r>
    </w:p>
    <w:p w:rsidR="0041314C" w:rsidRPr="00FC663F" w:rsidRDefault="0041314C" w:rsidP="00FC663F">
      <w:pPr>
        <w:widowControl w:val="0"/>
        <w:autoSpaceDE w:val="0"/>
        <w:autoSpaceDN w:val="0"/>
        <w:adjustRightInd w:val="0"/>
      </w:pPr>
      <w:r w:rsidRPr="00FC663F">
        <w:t>Сенсибилизированные Т-лимфоциты удерживают аллерген возле себя за счет связи рецептора с аллергеном</w:t>
      </w:r>
      <w:r w:rsidR="00FC663F" w:rsidRPr="00FC663F">
        <w:t xml:space="preserve">. </w:t>
      </w:r>
      <w:r w:rsidRPr="00FC663F">
        <w:t>Сами сенсибилизированные Т-лимфоциты в это время активируются и освобождают медиаторы аллергии</w:t>
      </w:r>
      <w:r w:rsidR="00FC663F" w:rsidRPr="00FC663F">
        <w:t xml:space="preserve">. </w:t>
      </w:r>
      <w:r w:rsidRPr="00FC663F">
        <w:t>Это различные лимфокины</w:t>
      </w:r>
      <w:r w:rsidR="00FC663F" w:rsidRPr="00FC663F">
        <w:t xml:space="preserve">. </w:t>
      </w:r>
    </w:p>
    <w:p w:rsidR="0041314C" w:rsidRPr="00FC663F" w:rsidRDefault="0041314C" w:rsidP="00FC663F">
      <w:pPr>
        <w:widowControl w:val="0"/>
        <w:autoSpaceDE w:val="0"/>
        <w:autoSpaceDN w:val="0"/>
        <w:adjustRightInd w:val="0"/>
      </w:pPr>
      <w:r w:rsidRPr="00FC663F">
        <w:t>Среди них особенно много</w:t>
      </w:r>
      <w:r w:rsidR="00FC663F" w:rsidRPr="00FC663F">
        <w:t xml:space="preserve">: </w:t>
      </w:r>
    </w:p>
    <w:p w:rsidR="0041314C" w:rsidRPr="00FC663F" w:rsidRDefault="0041314C" w:rsidP="00FC663F">
      <w:pPr>
        <w:widowControl w:val="0"/>
        <w:autoSpaceDE w:val="0"/>
        <w:autoSpaceDN w:val="0"/>
        <w:adjustRightInd w:val="0"/>
      </w:pPr>
      <w:r w:rsidRPr="00FC663F">
        <w:t>= факторов хемотаксиса для нейтрофилов, моноцитов, эозинофилов и тромбоцитов</w:t>
      </w:r>
      <w:r w:rsidR="00FC663F" w:rsidRPr="00FC663F">
        <w:t xml:space="preserve">. </w:t>
      </w:r>
      <w:r w:rsidRPr="00FC663F">
        <w:t>Причем есть и стимуляторы, и ингибиторы</w:t>
      </w:r>
      <w:r w:rsidR="00FC663F" w:rsidRPr="00FC663F">
        <w:t xml:space="preserve">. </w:t>
      </w:r>
    </w:p>
    <w:p w:rsidR="0041314C" w:rsidRPr="00FC663F" w:rsidRDefault="0041314C" w:rsidP="00FC663F">
      <w:pPr>
        <w:widowControl w:val="0"/>
        <w:autoSpaceDE w:val="0"/>
        <w:autoSpaceDN w:val="0"/>
        <w:adjustRightInd w:val="0"/>
      </w:pPr>
      <w:r w:rsidRPr="00FC663F">
        <w:t>= факторы фагоцитоза (также и стимуляторы, и ингибиторы</w:t>
      </w:r>
      <w:r w:rsidR="00FC663F" w:rsidRPr="00FC663F">
        <w:t xml:space="preserve">). </w:t>
      </w:r>
    </w:p>
    <w:p w:rsidR="0041314C" w:rsidRPr="00FC663F" w:rsidRDefault="0041314C" w:rsidP="00FC663F">
      <w:pPr>
        <w:widowControl w:val="0"/>
        <w:autoSpaceDE w:val="0"/>
        <w:autoSpaceDN w:val="0"/>
        <w:adjustRightInd w:val="0"/>
      </w:pPr>
      <w:r w:rsidRPr="00FC663F">
        <w:t>= лизосомальные ферменты</w:t>
      </w:r>
      <w:r w:rsidR="00FC663F" w:rsidRPr="00FC663F">
        <w:t xml:space="preserve">. </w:t>
      </w:r>
    </w:p>
    <w:p w:rsidR="0041314C" w:rsidRPr="00FC663F" w:rsidRDefault="0041314C" w:rsidP="00FC663F">
      <w:pPr>
        <w:widowControl w:val="0"/>
        <w:autoSpaceDE w:val="0"/>
        <w:autoSpaceDN w:val="0"/>
        <w:adjustRightInd w:val="0"/>
      </w:pPr>
      <w:r w:rsidRPr="00FC663F">
        <w:t>Среди биологических эффектов этих медиаторов на первый план выходят</w:t>
      </w:r>
      <w:r w:rsidR="00FC663F" w:rsidRPr="00FC663F">
        <w:t xml:space="preserve">: </w:t>
      </w:r>
    </w:p>
    <w:p w:rsidR="0041314C" w:rsidRPr="00FC663F" w:rsidRDefault="0041314C" w:rsidP="00FC663F">
      <w:pPr>
        <w:widowControl w:val="0"/>
        <w:autoSpaceDE w:val="0"/>
        <w:autoSpaceDN w:val="0"/>
        <w:adjustRightInd w:val="0"/>
      </w:pPr>
      <w:r w:rsidRPr="00FC663F">
        <w:t>= повреждение тканей</w:t>
      </w:r>
      <w:r w:rsidR="00FC663F" w:rsidRPr="00FC663F">
        <w:t xml:space="preserve">; </w:t>
      </w:r>
    </w:p>
    <w:p w:rsidR="0041314C" w:rsidRPr="00FC663F" w:rsidRDefault="0041314C" w:rsidP="00FC663F">
      <w:pPr>
        <w:widowControl w:val="0"/>
        <w:autoSpaceDE w:val="0"/>
        <w:autoSpaceDN w:val="0"/>
        <w:adjustRightInd w:val="0"/>
      </w:pPr>
      <w:r w:rsidRPr="00FC663F">
        <w:t>= воспалительная реакция</w:t>
      </w:r>
      <w:r w:rsidR="00FC663F" w:rsidRPr="00FC663F">
        <w:t xml:space="preserve">; </w:t>
      </w:r>
    </w:p>
    <w:p w:rsidR="0041314C" w:rsidRPr="00FC663F" w:rsidRDefault="0041314C" w:rsidP="00FC663F">
      <w:pPr>
        <w:widowControl w:val="0"/>
        <w:autoSpaceDE w:val="0"/>
        <w:autoSpaceDN w:val="0"/>
        <w:adjustRightInd w:val="0"/>
      </w:pPr>
      <w:r w:rsidRPr="00FC663F">
        <w:t>= миграция моноцитов и макрофагов в место аллергической реакции и развитие моноцитарно-макрофагальной инфильтрации</w:t>
      </w:r>
      <w:r w:rsidR="00FC663F" w:rsidRPr="00FC663F">
        <w:t xml:space="preserve">. </w:t>
      </w:r>
    </w:p>
    <w:p w:rsidR="0041314C" w:rsidRPr="00FC663F" w:rsidRDefault="0041314C" w:rsidP="00FC663F">
      <w:pPr>
        <w:widowControl w:val="0"/>
        <w:autoSpaceDE w:val="0"/>
        <w:autoSpaceDN w:val="0"/>
        <w:adjustRightInd w:val="0"/>
      </w:pPr>
      <w:r w:rsidRPr="00FC663F">
        <w:t>Пример – реакция Манту</w:t>
      </w:r>
      <w:r w:rsidR="00FC663F" w:rsidRPr="00FC663F">
        <w:t xml:space="preserve">: </w:t>
      </w:r>
    </w:p>
    <w:p w:rsidR="0041314C" w:rsidRPr="00FC663F" w:rsidRDefault="0041314C" w:rsidP="00FC663F">
      <w:pPr>
        <w:widowControl w:val="0"/>
        <w:autoSpaceDE w:val="0"/>
        <w:autoSpaceDN w:val="0"/>
        <w:adjustRightInd w:val="0"/>
      </w:pPr>
      <w:r w:rsidRPr="00FC663F">
        <w:t>Первое поступление аллергена – инфицирование организма</w:t>
      </w:r>
      <w:r w:rsidR="00FC663F" w:rsidRPr="00FC663F">
        <w:t xml:space="preserve">. </w:t>
      </w:r>
    </w:p>
    <w:p w:rsidR="0041314C" w:rsidRPr="00FC663F" w:rsidRDefault="0041314C" w:rsidP="00FC663F">
      <w:pPr>
        <w:widowControl w:val="0"/>
        <w:autoSpaceDE w:val="0"/>
        <w:autoSpaceDN w:val="0"/>
        <w:adjustRightInd w:val="0"/>
      </w:pPr>
      <w:r w:rsidRPr="00FC663F">
        <w:t>Второе поступление аллергена – введение туберкулина в уже сенсибилизированный организм</w:t>
      </w:r>
      <w:r w:rsidR="00FC663F" w:rsidRPr="00FC663F">
        <w:t xml:space="preserve">. </w:t>
      </w:r>
    </w:p>
    <w:p w:rsidR="0041314C" w:rsidRPr="00FC663F" w:rsidRDefault="0041314C" w:rsidP="00FC663F">
      <w:pPr>
        <w:widowControl w:val="0"/>
        <w:autoSpaceDE w:val="0"/>
        <w:autoSpaceDN w:val="0"/>
        <w:adjustRightInd w:val="0"/>
      </w:pPr>
      <w:r w:rsidRPr="00FC663F">
        <w:t>Положительная реакция Манту заключается в следующем</w:t>
      </w:r>
      <w:r w:rsidR="00FC663F" w:rsidRPr="00FC663F">
        <w:t xml:space="preserve">: </w:t>
      </w:r>
      <w:r w:rsidRPr="00FC663F">
        <w:t>через 24-48 часов в месте введения туберкулина развивается покраснение и припухлость (папула</w:t>
      </w:r>
      <w:r w:rsidR="00FC663F" w:rsidRPr="00FC663F">
        <w:t xml:space="preserve">). </w:t>
      </w:r>
      <w:r w:rsidRPr="00FC663F">
        <w:t>Это и есть внешние признаки воспаления и моноцитарно-макрофагальной инфильтрации</w:t>
      </w:r>
      <w:r w:rsidR="00FC663F" w:rsidRPr="00FC663F">
        <w:t xml:space="preserve">. </w:t>
      </w:r>
      <w:bookmarkStart w:id="0" w:name="_GoBack"/>
      <w:bookmarkEnd w:id="0"/>
    </w:p>
    <w:sectPr w:rsidR="0041314C" w:rsidRPr="00FC663F" w:rsidSect="00FC663F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4" w:right="850" w:bottom="1134" w:left="1701" w:header="283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7FB8" w:rsidRDefault="006A7FB8">
      <w:pPr>
        <w:widowControl w:val="0"/>
        <w:autoSpaceDE w:val="0"/>
        <w:autoSpaceDN w:val="0"/>
        <w:adjustRightInd w:val="0"/>
      </w:pPr>
      <w:r>
        <w:separator/>
      </w:r>
    </w:p>
  </w:endnote>
  <w:endnote w:type="continuationSeparator" w:id="0">
    <w:p w:rsidR="006A7FB8" w:rsidRDefault="006A7FB8">
      <w:pPr>
        <w:widowControl w:val="0"/>
        <w:autoSpaceDE w:val="0"/>
        <w:autoSpaceDN w:val="0"/>
        <w:adjustRightInd w:val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63F" w:rsidRDefault="00FC663F">
    <w:pPr>
      <w:pStyle w:val="af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63F" w:rsidRDefault="00FC663F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7FB8" w:rsidRDefault="006A7FB8">
      <w:pPr>
        <w:widowControl w:val="0"/>
        <w:autoSpaceDE w:val="0"/>
        <w:autoSpaceDN w:val="0"/>
        <w:adjustRightInd w:val="0"/>
      </w:pPr>
      <w:r>
        <w:separator/>
      </w:r>
    </w:p>
  </w:footnote>
  <w:footnote w:type="continuationSeparator" w:id="0">
    <w:p w:rsidR="006A7FB8" w:rsidRDefault="006A7FB8">
      <w:pPr>
        <w:widowControl w:val="0"/>
        <w:autoSpaceDE w:val="0"/>
        <w:autoSpaceDN w:val="0"/>
        <w:adjustRightInd w:val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63F" w:rsidRDefault="00A952BE" w:rsidP="0051245A">
    <w:pPr>
      <w:pStyle w:val="ae"/>
      <w:framePr w:wrap="auto" w:vAnchor="text" w:hAnchor="margin" w:xAlign="right" w:y="1"/>
      <w:rPr>
        <w:rStyle w:val="af8"/>
      </w:rPr>
    </w:pPr>
    <w:r>
      <w:rPr>
        <w:rStyle w:val="af8"/>
      </w:rPr>
      <w:t>2</w:t>
    </w:r>
  </w:p>
  <w:p w:rsidR="00FC663F" w:rsidRDefault="00FC663F" w:rsidP="00FC663F">
    <w:pPr>
      <w:pStyle w:val="a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63F" w:rsidRDefault="00FC663F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47EBD"/>
    <w:multiLevelType w:val="hybridMultilevel"/>
    <w:tmpl w:val="5F128D90"/>
    <w:lvl w:ilvl="0" w:tplc="72E2BE26">
      <w:start w:val="1"/>
      <w:numFmt w:val="bullet"/>
      <w:pStyle w:val="a"/>
      <w:lvlText w:val=""/>
      <w:lvlJc w:val="left"/>
      <w:pPr>
        <w:tabs>
          <w:tab w:val="num" w:pos="1077"/>
        </w:tabs>
        <w:ind w:firstLine="720"/>
      </w:pPr>
      <w:rPr>
        <w:rFonts w:ascii="Symbol" w:hAnsi="Symbol" w:cs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1E817B0"/>
    <w:multiLevelType w:val="hybridMultilevel"/>
    <w:tmpl w:val="45425968"/>
    <w:lvl w:ilvl="0" w:tplc="21D2E1C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20116DF5"/>
    <w:multiLevelType w:val="hybridMultilevel"/>
    <w:tmpl w:val="2A5EC5C6"/>
    <w:lvl w:ilvl="0" w:tplc="6FD834FE">
      <w:start w:val="1"/>
      <w:numFmt w:val="decimal"/>
      <w:lvlText w:val="%1."/>
      <w:lvlJc w:val="left"/>
      <w:pPr>
        <w:tabs>
          <w:tab w:val="num" w:pos="984"/>
        </w:tabs>
        <w:ind w:firstLine="624"/>
      </w:pPr>
      <w:rPr>
        <w:rFonts w:hint="default"/>
        <w:i/>
        <w:i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2F67AD"/>
    <w:multiLevelType w:val="hybridMultilevel"/>
    <w:tmpl w:val="2656171C"/>
    <w:lvl w:ilvl="0" w:tplc="1E44720A">
      <w:start w:val="1"/>
      <w:numFmt w:val="decimal"/>
      <w:lvlText w:val="%1."/>
      <w:lvlJc w:val="left"/>
      <w:pPr>
        <w:tabs>
          <w:tab w:val="num" w:pos="927"/>
        </w:tabs>
        <w:ind w:firstLine="56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903C72"/>
    <w:multiLevelType w:val="hybridMultilevel"/>
    <w:tmpl w:val="2FA2DB28"/>
    <w:lvl w:ilvl="0" w:tplc="D072635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i/>
        <w:iCs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3388387A"/>
    <w:multiLevelType w:val="hybridMultilevel"/>
    <w:tmpl w:val="87868E1A"/>
    <w:lvl w:ilvl="0" w:tplc="CE5C2A84">
      <w:start w:val="1"/>
      <w:numFmt w:val="decimal"/>
      <w:pStyle w:val="a0"/>
      <w:lvlText w:val="%1."/>
      <w:lvlJc w:val="left"/>
      <w:pPr>
        <w:tabs>
          <w:tab w:val="num" w:pos="0"/>
        </w:tabs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EC13305"/>
    <w:multiLevelType w:val="hybridMultilevel"/>
    <w:tmpl w:val="2A38F45C"/>
    <w:lvl w:ilvl="0" w:tplc="3B686984">
      <w:start w:val="1"/>
      <w:numFmt w:val="decimal"/>
      <w:lvlText w:val="%1."/>
      <w:lvlJc w:val="left"/>
      <w:pPr>
        <w:tabs>
          <w:tab w:val="num" w:pos="927"/>
        </w:tabs>
        <w:ind w:firstLine="567"/>
      </w:pPr>
      <w:rPr>
        <w:rFonts w:hint="default"/>
        <w:i/>
        <w:i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A777A27"/>
    <w:multiLevelType w:val="hybridMultilevel"/>
    <w:tmpl w:val="EFEE2460"/>
    <w:lvl w:ilvl="0" w:tplc="AE187C14">
      <w:start w:val="1"/>
      <w:numFmt w:val="decimal"/>
      <w:lvlText w:val="%1."/>
      <w:lvlJc w:val="left"/>
      <w:pPr>
        <w:tabs>
          <w:tab w:val="num" w:pos="927"/>
        </w:tabs>
        <w:ind w:firstLine="56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D0421D5"/>
    <w:multiLevelType w:val="hybridMultilevel"/>
    <w:tmpl w:val="52668A64"/>
    <w:lvl w:ilvl="0" w:tplc="B5527A38">
      <w:start w:val="1"/>
      <w:numFmt w:val="decimal"/>
      <w:lvlText w:val="%1."/>
      <w:lvlJc w:val="left"/>
      <w:pPr>
        <w:tabs>
          <w:tab w:val="num" w:pos="927"/>
        </w:tabs>
        <w:ind w:firstLine="567"/>
      </w:pPr>
      <w:rPr>
        <w:rFonts w:hint="default"/>
        <w:i/>
        <w:iCs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5DA95E99"/>
    <w:multiLevelType w:val="hybridMultilevel"/>
    <w:tmpl w:val="714A92C0"/>
    <w:lvl w:ilvl="0" w:tplc="0CF8F1C6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 w:tplc="5310033E">
      <w:start w:val="1"/>
      <w:numFmt w:val="decimal"/>
      <w:lvlText w:val="%2."/>
      <w:lvlJc w:val="left"/>
      <w:pPr>
        <w:tabs>
          <w:tab w:val="num" w:pos="0"/>
        </w:tabs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81B27E3"/>
    <w:multiLevelType w:val="hybridMultilevel"/>
    <w:tmpl w:val="2872E61C"/>
    <w:lvl w:ilvl="0" w:tplc="F9C8FF2E"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cs="Wingdings" w:hint="default"/>
      </w:rPr>
    </w:lvl>
  </w:abstractNum>
  <w:abstractNum w:abstractNumId="11">
    <w:nsid w:val="6AD4055A"/>
    <w:multiLevelType w:val="hybridMultilevel"/>
    <w:tmpl w:val="FCBA12D0"/>
    <w:lvl w:ilvl="0" w:tplc="31B445D2">
      <w:start w:val="1"/>
      <w:numFmt w:val="decimal"/>
      <w:lvlText w:val="%1."/>
      <w:lvlJc w:val="left"/>
      <w:pPr>
        <w:tabs>
          <w:tab w:val="num" w:pos="927"/>
        </w:tabs>
        <w:ind w:firstLine="56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9AC1501"/>
    <w:multiLevelType w:val="hybridMultilevel"/>
    <w:tmpl w:val="FB5206B8"/>
    <w:lvl w:ilvl="0" w:tplc="DCD6AD5A">
      <w:start w:val="1"/>
      <w:numFmt w:val="decimal"/>
      <w:lvlText w:val="%1."/>
      <w:lvlJc w:val="left"/>
      <w:pPr>
        <w:tabs>
          <w:tab w:val="num" w:pos="360"/>
        </w:tabs>
      </w:pPr>
      <w:rPr>
        <w:rFonts w:hint="default"/>
        <w:i/>
        <w:i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DD34BEA"/>
    <w:multiLevelType w:val="singleLevel"/>
    <w:tmpl w:val="6FF6B1F0"/>
    <w:lvl w:ilvl="0">
      <w:start w:val="1"/>
      <w:numFmt w:val="decimal"/>
      <w:pStyle w:val="a1"/>
      <w:lvlText w:val="%1."/>
      <w:lvlJc w:val="left"/>
      <w:pPr>
        <w:tabs>
          <w:tab w:val="num" w:pos="0"/>
        </w:tabs>
        <w:ind w:firstLine="72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6"/>
  </w:num>
  <w:num w:numId="5">
    <w:abstractNumId w:val="10"/>
  </w:num>
  <w:num w:numId="6">
    <w:abstractNumId w:val="2"/>
  </w:num>
  <w:num w:numId="7">
    <w:abstractNumId w:val="12"/>
  </w:num>
  <w:num w:numId="8">
    <w:abstractNumId w:val="1"/>
  </w:num>
  <w:num w:numId="9">
    <w:abstractNumId w:val="4"/>
  </w:num>
  <w:num w:numId="10">
    <w:abstractNumId w:val="11"/>
  </w:num>
  <w:num w:numId="11">
    <w:abstractNumId w:val="3"/>
  </w:num>
  <w:num w:numId="12">
    <w:abstractNumId w:val="5"/>
  </w:num>
  <w:num w:numId="13">
    <w:abstractNumId w:val="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08"/>
  <w:doNotHyphenateCaps/>
  <w:drawingGridHorizontalSpacing w:val="14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51FB"/>
    <w:rsid w:val="0013733E"/>
    <w:rsid w:val="00163D75"/>
    <w:rsid w:val="00214B46"/>
    <w:rsid w:val="00343CF1"/>
    <w:rsid w:val="003C3AC1"/>
    <w:rsid w:val="0041314C"/>
    <w:rsid w:val="0051245A"/>
    <w:rsid w:val="005D67EC"/>
    <w:rsid w:val="00653CA4"/>
    <w:rsid w:val="006A7FB8"/>
    <w:rsid w:val="006C15F5"/>
    <w:rsid w:val="00807811"/>
    <w:rsid w:val="00856143"/>
    <w:rsid w:val="00A952BE"/>
    <w:rsid w:val="00B021FF"/>
    <w:rsid w:val="00B9334D"/>
    <w:rsid w:val="00C551FB"/>
    <w:rsid w:val="00D111B1"/>
    <w:rsid w:val="00D451F9"/>
    <w:rsid w:val="00DE50EE"/>
    <w:rsid w:val="00E01C83"/>
    <w:rsid w:val="00EE1B95"/>
    <w:rsid w:val="00F027A2"/>
    <w:rsid w:val="00FA0BC5"/>
    <w:rsid w:val="00FC663F"/>
    <w:rsid w:val="00FE5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  <w15:docId w15:val="{36B64D0C-0CFA-4E88-B96C-15672A8A2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autoRedefine/>
    <w:qFormat/>
    <w:rsid w:val="00FC663F"/>
    <w:pPr>
      <w:spacing w:line="360" w:lineRule="auto"/>
      <w:ind w:firstLine="720"/>
      <w:jc w:val="both"/>
    </w:pPr>
    <w:rPr>
      <w:sz w:val="28"/>
      <w:szCs w:val="28"/>
    </w:rPr>
  </w:style>
  <w:style w:type="paragraph" w:styleId="1">
    <w:name w:val="heading 1"/>
    <w:basedOn w:val="a2"/>
    <w:next w:val="a2"/>
    <w:link w:val="10"/>
    <w:uiPriority w:val="99"/>
    <w:qFormat/>
    <w:rsid w:val="00FC663F"/>
    <w:pPr>
      <w:keepNext/>
      <w:widowControl w:val="0"/>
      <w:autoSpaceDE w:val="0"/>
      <w:autoSpaceDN w:val="0"/>
      <w:adjustRightInd w:val="0"/>
      <w:ind w:firstLine="0"/>
      <w:jc w:val="center"/>
      <w:outlineLvl w:val="0"/>
    </w:pPr>
    <w:rPr>
      <w:b/>
      <w:bCs/>
      <w:caps/>
      <w:noProof/>
      <w:kern w:val="16"/>
    </w:rPr>
  </w:style>
  <w:style w:type="paragraph" w:styleId="2">
    <w:name w:val="heading 2"/>
    <w:basedOn w:val="a2"/>
    <w:next w:val="a2"/>
    <w:link w:val="20"/>
    <w:autoRedefine/>
    <w:uiPriority w:val="99"/>
    <w:qFormat/>
    <w:rsid w:val="00FC663F"/>
    <w:pPr>
      <w:keepNext/>
      <w:widowControl w:val="0"/>
      <w:tabs>
        <w:tab w:val="left" w:pos="6285"/>
      </w:tabs>
      <w:autoSpaceDE w:val="0"/>
      <w:autoSpaceDN w:val="0"/>
      <w:adjustRightInd w:val="0"/>
      <w:ind w:firstLine="0"/>
      <w:jc w:val="center"/>
      <w:outlineLvl w:val="1"/>
    </w:pPr>
    <w:rPr>
      <w:b/>
      <w:bCs/>
      <w:i/>
      <w:iCs/>
      <w:smallCaps/>
      <w:noProof/>
    </w:rPr>
  </w:style>
  <w:style w:type="paragraph" w:styleId="3">
    <w:name w:val="heading 3"/>
    <w:basedOn w:val="a2"/>
    <w:next w:val="a2"/>
    <w:link w:val="30"/>
    <w:uiPriority w:val="99"/>
    <w:qFormat/>
    <w:rsid w:val="00FC663F"/>
    <w:pPr>
      <w:keepNext/>
      <w:widowControl w:val="0"/>
      <w:autoSpaceDE w:val="0"/>
      <w:autoSpaceDN w:val="0"/>
      <w:adjustRightInd w:val="0"/>
      <w:outlineLvl w:val="2"/>
    </w:pPr>
    <w:rPr>
      <w:b/>
      <w:bCs/>
      <w:noProof/>
    </w:rPr>
  </w:style>
  <w:style w:type="paragraph" w:styleId="4">
    <w:name w:val="heading 4"/>
    <w:basedOn w:val="a2"/>
    <w:next w:val="a2"/>
    <w:link w:val="40"/>
    <w:uiPriority w:val="99"/>
    <w:qFormat/>
    <w:rsid w:val="00FC663F"/>
    <w:pPr>
      <w:keepNext/>
      <w:widowControl w:val="0"/>
      <w:autoSpaceDE w:val="0"/>
      <w:autoSpaceDN w:val="0"/>
      <w:adjustRightInd w:val="0"/>
      <w:ind w:firstLine="0"/>
      <w:jc w:val="center"/>
      <w:outlineLvl w:val="3"/>
    </w:pPr>
    <w:rPr>
      <w:i/>
      <w:iCs/>
      <w:noProof/>
    </w:rPr>
  </w:style>
  <w:style w:type="paragraph" w:styleId="5">
    <w:name w:val="heading 5"/>
    <w:basedOn w:val="a2"/>
    <w:next w:val="a2"/>
    <w:link w:val="50"/>
    <w:uiPriority w:val="99"/>
    <w:qFormat/>
    <w:rsid w:val="00FC663F"/>
    <w:pPr>
      <w:keepNext/>
      <w:widowControl w:val="0"/>
      <w:autoSpaceDE w:val="0"/>
      <w:autoSpaceDN w:val="0"/>
      <w:adjustRightInd w:val="0"/>
      <w:ind w:left="737" w:firstLine="0"/>
      <w:jc w:val="left"/>
      <w:outlineLvl w:val="4"/>
    </w:pPr>
  </w:style>
  <w:style w:type="paragraph" w:styleId="6">
    <w:name w:val="heading 6"/>
    <w:basedOn w:val="a2"/>
    <w:next w:val="a2"/>
    <w:link w:val="60"/>
    <w:uiPriority w:val="99"/>
    <w:qFormat/>
    <w:rsid w:val="00FC663F"/>
    <w:pPr>
      <w:keepNext/>
      <w:widowControl w:val="0"/>
      <w:autoSpaceDE w:val="0"/>
      <w:autoSpaceDN w:val="0"/>
      <w:adjustRightInd w:val="0"/>
      <w:jc w:val="center"/>
      <w:outlineLvl w:val="5"/>
    </w:pPr>
    <w:rPr>
      <w:b/>
      <w:bCs/>
      <w:sz w:val="30"/>
      <w:szCs w:val="30"/>
    </w:rPr>
  </w:style>
  <w:style w:type="paragraph" w:styleId="7">
    <w:name w:val="heading 7"/>
    <w:basedOn w:val="a2"/>
    <w:next w:val="a2"/>
    <w:link w:val="70"/>
    <w:uiPriority w:val="99"/>
    <w:qFormat/>
    <w:rsid w:val="00FC663F"/>
    <w:pPr>
      <w:keepNext/>
      <w:widowControl w:val="0"/>
      <w:autoSpaceDE w:val="0"/>
      <w:autoSpaceDN w:val="0"/>
      <w:adjustRightInd w:val="0"/>
      <w:outlineLvl w:val="6"/>
    </w:pPr>
    <w:rPr>
      <w:sz w:val="24"/>
      <w:szCs w:val="24"/>
    </w:rPr>
  </w:style>
  <w:style w:type="paragraph" w:styleId="8">
    <w:name w:val="heading 8"/>
    <w:basedOn w:val="a2"/>
    <w:next w:val="a2"/>
    <w:link w:val="80"/>
    <w:uiPriority w:val="99"/>
    <w:qFormat/>
    <w:rsid w:val="00FC663F"/>
    <w:pPr>
      <w:keepNext/>
      <w:widowControl w:val="0"/>
      <w:autoSpaceDE w:val="0"/>
      <w:autoSpaceDN w:val="0"/>
      <w:adjustRightInd w:val="0"/>
      <w:outlineLvl w:val="7"/>
    </w:pPr>
    <w:rPr>
      <w:rFonts w:ascii="Arial" w:hAnsi="Arial" w:cs="Arial"/>
      <w:b/>
      <w:bCs/>
      <w:sz w:val="32"/>
      <w:szCs w:val="3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Pr>
      <w:rFonts w:ascii="Calibri" w:eastAsia="Times New Roman" w:hAnsi="Calibri" w:cs="Times New Roman"/>
      <w:i/>
      <w:iCs/>
      <w:sz w:val="24"/>
      <w:szCs w:val="24"/>
    </w:rPr>
  </w:style>
  <w:style w:type="paragraph" w:styleId="a6">
    <w:name w:val="Title"/>
    <w:basedOn w:val="a2"/>
    <w:link w:val="a7"/>
    <w:uiPriority w:val="99"/>
    <w:qFormat/>
    <w:pPr>
      <w:widowControl w:val="0"/>
      <w:autoSpaceDE w:val="0"/>
      <w:autoSpaceDN w:val="0"/>
      <w:adjustRightInd w:val="0"/>
      <w:jc w:val="center"/>
    </w:pPr>
    <w:rPr>
      <w:b/>
      <w:bCs/>
    </w:rPr>
  </w:style>
  <w:style w:type="character" w:customStyle="1" w:styleId="a7">
    <w:name w:val="Название Знак"/>
    <w:link w:val="a6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8">
    <w:name w:val="Body Text"/>
    <w:basedOn w:val="a2"/>
    <w:link w:val="a9"/>
    <w:uiPriority w:val="99"/>
    <w:rsid w:val="00FC663F"/>
    <w:pPr>
      <w:widowControl w:val="0"/>
      <w:autoSpaceDE w:val="0"/>
      <w:autoSpaceDN w:val="0"/>
      <w:adjustRightInd w:val="0"/>
      <w:ind w:firstLine="0"/>
    </w:pPr>
  </w:style>
  <w:style w:type="character" w:customStyle="1" w:styleId="a9">
    <w:name w:val="Основной текст Знак"/>
    <w:link w:val="a8"/>
    <w:uiPriority w:val="99"/>
    <w:semiHidden/>
    <w:rPr>
      <w:sz w:val="28"/>
      <w:szCs w:val="28"/>
    </w:rPr>
  </w:style>
  <w:style w:type="paragraph" w:styleId="21">
    <w:name w:val="Body Text 2"/>
    <w:basedOn w:val="a2"/>
    <w:link w:val="22"/>
    <w:uiPriority w:val="99"/>
    <w:pPr>
      <w:widowControl w:val="0"/>
      <w:tabs>
        <w:tab w:val="left" w:pos="360"/>
      </w:tabs>
      <w:autoSpaceDE w:val="0"/>
      <w:autoSpaceDN w:val="0"/>
      <w:adjustRightInd w:val="0"/>
      <w:jc w:val="center"/>
    </w:pPr>
    <w:rPr>
      <w:b/>
      <w:bCs/>
    </w:rPr>
  </w:style>
  <w:style w:type="character" w:customStyle="1" w:styleId="22">
    <w:name w:val="Основной текст 2 Знак"/>
    <w:link w:val="21"/>
    <w:uiPriority w:val="99"/>
    <w:semiHidden/>
    <w:rPr>
      <w:sz w:val="28"/>
      <w:szCs w:val="28"/>
    </w:rPr>
  </w:style>
  <w:style w:type="paragraph" w:styleId="aa">
    <w:name w:val="Body Text Indent"/>
    <w:basedOn w:val="a2"/>
    <w:link w:val="ab"/>
    <w:uiPriority w:val="99"/>
    <w:rsid w:val="00FC663F"/>
    <w:pPr>
      <w:widowControl w:val="0"/>
      <w:shd w:val="clear" w:color="auto" w:fill="FFFFFF"/>
      <w:autoSpaceDE w:val="0"/>
      <w:autoSpaceDN w:val="0"/>
      <w:adjustRightInd w:val="0"/>
      <w:spacing w:before="192"/>
      <w:ind w:right="-5" w:firstLine="360"/>
    </w:pPr>
  </w:style>
  <w:style w:type="character" w:customStyle="1" w:styleId="ab">
    <w:name w:val="Основной текст с отступом Знак"/>
    <w:link w:val="aa"/>
    <w:uiPriority w:val="99"/>
    <w:semiHidden/>
    <w:rPr>
      <w:sz w:val="28"/>
      <w:szCs w:val="28"/>
    </w:rPr>
  </w:style>
  <w:style w:type="paragraph" w:styleId="ac">
    <w:name w:val="Document Map"/>
    <w:basedOn w:val="a2"/>
    <w:link w:val="ad"/>
    <w:uiPriority w:val="99"/>
    <w:semiHidden/>
    <w:rsid w:val="0013733E"/>
    <w:pPr>
      <w:widowControl w:val="0"/>
      <w:shd w:val="clear" w:color="auto" w:fill="000080"/>
      <w:autoSpaceDE w:val="0"/>
      <w:autoSpaceDN w:val="0"/>
      <w:adjustRightInd w:val="0"/>
    </w:pPr>
    <w:rPr>
      <w:rFonts w:ascii="Tahoma" w:hAnsi="Tahoma" w:cs="Tahoma"/>
      <w:sz w:val="20"/>
      <w:szCs w:val="20"/>
    </w:rPr>
  </w:style>
  <w:style w:type="character" w:customStyle="1" w:styleId="ad">
    <w:name w:val="Схема документа Знак"/>
    <w:link w:val="ac"/>
    <w:uiPriority w:val="99"/>
    <w:semiHidden/>
    <w:rPr>
      <w:rFonts w:ascii="Tahoma" w:hAnsi="Tahoma" w:cs="Tahoma"/>
      <w:sz w:val="16"/>
      <w:szCs w:val="16"/>
    </w:rPr>
  </w:style>
  <w:style w:type="paragraph" w:styleId="ae">
    <w:name w:val="header"/>
    <w:basedOn w:val="a2"/>
    <w:next w:val="a8"/>
    <w:link w:val="af"/>
    <w:uiPriority w:val="99"/>
    <w:rsid w:val="00FC663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0"/>
      <w:jc w:val="right"/>
    </w:pPr>
    <w:rPr>
      <w:noProof/>
      <w:kern w:val="16"/>
    </w:rPr>
  </w:style>
  <w:style w:type="character" w:styleId="af0">
    <w:name w:val="endnote reference"/>
    <w:uiPriority w:val="99"/>
    <w:semiHidden/>
    <w:rsid w:val="00FC663F"/>
    <w:rPr>
      <w:vertAlign w:val="superscript"/>
    </w:rPr>
  </w:style>
  <w:style w:type="paragraph" w:customStyle="1" w:styleId="af1">
    <w:name w:val="выделение"/>
    <w:uiPriority w:val="99"/>
    <w:rsid w:val="00FC663F"/>
    <w:pPr>
      <w:spacing w:line="360" w:lineRule="auto"/>
      <w:ind w:firstLine="709"/>
      <w:jc w:val="both"/>
    </w:pPr>
    <w:rPr>
      <w:b/>
      <w:bCs/>
      <w:i/>
      <w:iCs/>
      <w:noProof/>
      <w:sz w:val="28"/>
      <w:szCs w:val="28"/>
    </w:rPr>
  </w:style>
  <w:style w:type="character" w:styleId="af2">
    <w:name w:val="Hyperlink"/>
    <w:uiPriority w:val="99"/>
    <w:rsid w:val="00FC663F"/>
    <w:rPr>
      <w:color w:val="0000FF"/>
      <w:u w:val="single"/>
    </w:rPr>
  </w:style>
  <w:style w:type="paragraph" w:customStyle="1" w:styleId="23">
    <w:name w:val="Заголовок 2 дипл"/>
    <w:basedOn w:val="a2"/>
    <w:next w:val="aa"/>
    <w:uiPriority w:val="99"/>
    <w:rsid w:val="00FC663F"/>
    <w:pPr>
      <w:widowControl w:val="0"/>
      <w:autoSpaceDE w:val="0"/>
      <w:autoSpaceDN w:val="0"/>
      <w:adjustRightInd w:val="0"/>
      <w:ind w:firstLine="709"/>
    </w:pPr>
    <w:rPr>
      <w:lang w:val="en-US" w:eastAsia="en-US"/>
    </w:rPr>
  </w:style>
  <w:style w:type="character" w:customStyle="1" w:styleId="11">
    <w:name w:val="Текст Знак1"/>
    <w:link w:val="af3"/>
    <w:uiPriority w:val="99"/>
    <w:locked/>
    <w:rsid w:val="00FC663F"/>
    <w:rPr>
      <w:rFonts w:ascii="Consolas" w:eastAsia="Times New Roman" w:hAnsi="Consolas" w:cs="Consolas"/>
      <w:sz w:val="21"/>
      <w:szCs w:val="21"/>
      <w:lang w:val="uk-UA" w:eastAsia="en-US"/>
    </w:rPr>
  </w:style>
  <w:style w:type="paragraph" w:styleId="af3">
    <w:name w:val="Plain Text"/>
    <w:basedOn w:val="a2"/>
    <w:link w:val="11"/>
    <w:uiPriority w:val="99"/>
    <w:rsid w:val="00FC663F"/>
    <w:pPr>
      <w:widowControl w:val="0"/>
      <w:autoSpaceDE w:val="0"/>
      <w:autoSpaceDN w:val="0"/>
      <w:adjustRightInd w:val="0"/>
    </w:pPr>
    <w:rPr>
      <w:rFonts w:ascii="Consolas" w:hAnsi="Consolas" w:cs="Consolas"/>
      <w:sz w:val="21"/>
      <w:szCs w:val="21"/>
      <w:lang w:val="uk-UA" w:eastAsia="en-US"/>
    </w:rPr>
  </w:style>
  <w:style w:type="character" w:customStyle="1" w:styleId="af4">
    <w:name w:val="Текст Знак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12">
    <w:name w:val="Нижний колонтитул Знак1"/>
    <w:link w:val="af5"/>
    <w:uiPriority w:val="99"/>
    <w:semiHidden/>
    <w:locked/>
    <w:rsid w:val="00FC663F"/>
    <w:rPr>
      <w:sz w:val="28"/>
      <w:szCs w:val="28"/>
      <w:lang w:val="ru-RU" w:eastAsia="ru-RU"/>
    </w:rPr>
  </w:style>
  <w:style w:type="paragraph" w:styleId="af5">
    <w:name w:val="footer"/>
    <w:basedOn w:val="a2"/>
    <w:link w:val="12"/>
    <w:uiPriority w:val="99"/>
    <w:semiHidden/>
    <w:rsid w:val="00FC663F"/>
    <w:pPr>
      <w:widowControl w:val="0"/>
      <w:tabs>
        <w:tab w:val="center" w:pos="4819"/>
        <w:tab w:val="right" w:pos="9639"/>
      </w:tabs>
      <w:autoSpaceDE w:val="0"/>
      <w:autoSpaceDN w:val="0"/>
      <w:adjustRightInd w:val="0"/>
    </w:pPr>
  </w:style>
  <w:style w:type="character" w:customStyle="1" w:styleId="af6">
    <w:name w:val="Нижний колонтитул Знак"/>
    <w:uiPriority w:val="99"/>
    <w:semiHidden/>
    <w:rPr>
      <w:sz w:val="28"/>
      <w:szCs w:val="28"/>
    </w:rPr>
  </w:style>
  <w:style w:type="character" w:customStyle="1" w:styleId="af">
    <w:name w:val="Верхний колонтитул Знак"/>
    <w:link w:val="ae"/>
    <w:uiPriority w:val="99"/>
    <w:semiHidden/>
    <w:locked/>
    <w:rsid w:val="00FC663F"/>
    <w:rPr>
      <w:noProof/>
      <w:kern w:val="16"/>
      <w:sz w:val="28"/>
      <w:szCs w:val="28"/>
      <w:lang w:val="ru-RU" w:eastAsia="ru-RU"/>
    </w:rPr>
  </w:style>
  <w:style w:type="character" w:styleId="af7">
    <w:name w:val="footnote reference"/>
    <w:uiPriority w:val="99"/>
    <w:semiHidden/>
    <w:rsid w:val="00FC663F"/>
    <w:rPr>
      <w:sz w:val="28"/>
      <w:szCs w:val="28"/>
      <w:vertAlign w:val="superscript"/>
    </w:rPr>
  </w:style>
  <w:style w:type="paragraph" w:customStyle="1" w:styleId="a0">
    <w:name w:val="лит"/>
    <w:autoRedefine/>
    <w:uiPriority w:val="99"/>
    <w:rsid w:val="00FC663F"/>
    <w:pPr>
      <w:numPr>
        <w:numId w:val="12"/>
      </w:numPr>
      <w:spacing w:line="360" w:lineRule="auto"/>
    </w:pPr>
    <w:rPr>
      <w:sz w:val="28"/>
      <w:szCs w:val="28"/>
    </w:rPr>
  </w:style>
  <w:style w:type="character" w:styleId="af8">
    <w:name w:val="page number"/>
    <w:uiPriority w:val="99"/>
    <w:rsid w:val="00FC663F"/>
  </w:style>
  <w:style w:type="character" w:customStyle="1" w:styleId="af9">
    <w:name w:val="номер страницы"/>
    <w:uiPriority w:val="99"/>
    <w:rsid w:val="00FC663F"/>
    <w:rPr>
      <w:sz w:val="28"/>
      <w:szCs w:val="28"/>
    </w:rPr>
  </w:style>
  <w:style w:type="paragraph" w:styleId="afa">
    <w:name w:val="Normal (Web)"/>
    <w:basedOn w:val="a2"/>
    <w:uiPriority w:val="99"/>
    <w:rsid w:val="00FC663F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lang w:val="uk-UA" w:eastAsia="uk-UA"/>
    </w:rPr>
  </w:style>
  <w:style w:type="paragraph" w:styleId="13">
    <w:name w:val="toc 1"/>
    <w:basedOn w:val="a2"/>
    <w:next w:val="a2"/>
    <w:autoRedefine/>
    <w:uiPriority w:val="99"/>
    <w:semiHidden/>
    <w:rsid w:val="00FC663F"/>
    <w:pPr>
      <w:widowControl w:val="0"/>
      <w:autoSpaceDE w:val="0"/>
      <w:autoSpaceDN w:val="0"/>
      <w:adjustRightInd w:val="0"/>
      <w:spacing w:before="120" w:after="120"/>
      <w:jc w:val="left"/>
    </w:pPr>
    <w:rPr>
      <w:smallCaps/>
    </w:rPr>
  </w:style>
  <w:style w:type="paragraph" w:styleId="24">
    <w:name w:val="toc 2"/>
    <w:basedOn w:val="a2"/>
    <w:next w:val="a2"/>
    <w:autoRedefine/>
    <w:uiPriority w:val="99"/>
    <w:semiHidden/>
    <w:rsid w:val="00FC663F"/>
    <w:pPr>
      <w:widowControl w:val="0"/>
      <w:tabs>
        <w:tab w:val="right" w:leader="dot" w:pos="9345"/>
      </w:tabs>
      <w:autoSpaceDE w:val="0"/>
      <w:autoSpaceDN w:val="0"/>
      <w:adjustRightInd w:val="0"/>
      <w:ind w:firstLine="0"/>
      <w:jc w:val="left"/>
    </w:pPr>
    <w:rPr>
      <w:smallCaps/>
    </w:rPr>
  </w:style>
  <w:style w:type="paragraph" w:styleId="31">
    <w:name w:val="toc 3"/>
    <w:basedOn w:val="a2"/>
    <w:next w:val="a2"/>
    <w:autoRedefine/>
    <w:uiPriority w:val="99"/>
    <w:semiHidden/>
    <w:rsid w:val="00FC663F"/>
    <w:pPr>
      <w:widowControl w:val="0"/>
      <w:autoSpaceDE w:val="0"/>
      <w:autoSpaceDN w:val="0"/>
      <w:adjustRightInd w:val="0"/>
      <w:ind w:firstLine="0"/>
      <w:jc w:val="left"/>
    </w:pPr>
  </w:style>
  <w:style w:type="paragraph" w:styleId="41">
    <w:name w:val="toc 4"/>
    <w:basedOn w:val="a2"/>
    <w:next w:val="a2"/>
    <w:autoRedefine/>
    <w:uiPriority w:val="99"/>
    <w:semiHidden/>
    <w:rsid w:val="00FC663F"/>
    <w:pPr>
      <w:widowControl w:val="0"/>
      <w:tabs>
        <w:tab w:val="right" w:leader="dot" w:pos="9345"/>
      </w:tabs>
      <w:autoSpaceDE w:val="0"/>
      <w:autoSpaceDN w:val="0"/>
      <w:adjustRightInd w:val="0"/>
      <w:ind w:firstLine="0"/>
    </w:pPr>
    <w:rPr>
      <w:noProof/>
    </w:rPr>
  </w:style>
  <w:style w:type="paragraph" w:styleId="51">
    <w:name w:val="toc 5"/>
    <w:basedOn w:val="a2"/>
    <w:next w:val="a2"/>
    <w:autoRedefine/>
    <w:uiPriority w:val="99"/>
    <w:semiHidden/>
    <w:rsid w:val="00FC663F"/>
    <w:pPr>
      <w:widowControl w:val="0"/>
      <w:autoSpaceDE w:val="0"/>
      <w:autoSpaceDN w:val="0"/>
      <w:adjustRightInd w:val="0"/>
      <w:ind w:left="958"/>
    </w:pPr>
  </w:style>
  <w:style w:type="paragraph" w:styleId="25">
    <w:name w:val="Body Text Indent 2"/>
    <w:basedOn w:val="a2"/>
    <w:link w:val="26"/>
    <w:uiPriority w:val="99"/>
    <w:rsid w:val="00FC663F"/>
    <w:pPr>
      <w:widowControl w:val="0"/>
      <w:shd w:val="clear" w:color="auto" w:fill="FFFFFF"/>
      <w:tabs>
        <w:tab w:val="left" w:pos="163"/>
      </w:tabs>
      <w:autoSpaceDE w:val="0"/>
      <w:autoSpaceDN w:val="0"/>
      <w:adjustRightInd w:val="0"/>
      <w:ind w:firstLine="360"/>
    </w:pPr>
  </w:style>
  <w:style w:type="character" w:customStyle="1" w:styleId="26">
    <w:name w:val="Основной текст с отступом 2 Знак"/>
    <w:link w:val="25"/>
    <w:uiPriority w:val="99"/>
    <w:semiHidden/>
    <w:rPr>
      <w:sz w:val="28"/>
      <w:szCs w:val="28"/>
    </w:rPr>
  </w:style>
  <w:style w:type="paragraph" w:styleId="32">
    <w:name w:val="Body Text Indent 3"/>
    <w:basedOn w:val="a2"/>
    <w:link w:val="33"/>
    <w:uiPriority w:val="99"/>
    <w:rsid w:val="00FC663F"/>
    <w:pPr>
      <w:widowControl w:val="0"/>
      <w:shd w:val="clear" w:color="auto" w:fill="FFFFFF"/>
      <w:tabs>
        <w:tab w:val="left" w:pos="4262"/>
        <w:tab w:val="left" w:pos="5640"/>
      </w:tabs>
      <w:autoSpaceDE w:val="0"/>
      <w:autoSpaceDN w:val="0"/>
      <w:adjustRightInd w:val="0"/>
      <w:ind w:left="720"/>
    </w:pPr>
  </w:style>
  <w:style w:type="character" w:customStyle="1" w:styleId="33">
    <w:name w:val="Основной текст с отступом 3 Знак"/>
    <w:link w:val="32"/>
    <w:uiPriority w:val="99"/>
    <w:semiHidden/>
    <w:rPr>
      <w:sz w:val="16"/>
      <w:szCs w:val="16"/>
    </w:rPr>
  </w:style>
  <w:style w:type="paragraph" w:customStyle="1" w:styleId="a">
    <w:name w:val="список ненумерованный"/>
    <w:autoRedefine/>
    <w:uiPriority w:val="99"/>
    <w:rsid w:val="00FC663F"/>
    <w:pPr>
      <w:numPr>
        <w:numId w:val="13"/>
      </w:numPr>
      <w:spacing w:line="360" w:lineRule="auto"/>
      <w:jc w:val="both"/>
    </w:pPr>
    <w:rPr>
      <w:noProof/>
      <w:sz w:val="28"/>
      <w:szCs w:val="28"/>
      <w:lang w:val="uk-UA"/>
    </w:rPr>
  </w:style>
  <w:style w:type="paragraph" w:customStyle="1" w:styleId="a1">
    <w:name w:val="список нумерованный"/>
    <w:autoRedefine/>
    <w:uiPriority w:val="99"/>
    <w:rsid w:val="00FC663F"/>
    <w:pPr>
      <w:numPr>
        <w:numId w:val="14"/>
      </w:numPr>
      <w:spacing w:line="360" w:lineRule="auto"/>
      <w:jc w:val="both"/>
    </w:pPr>
    <w:rPr>
      <w:noProof/>
      <w:sz w:val="28"/>
      <w:szCs w:val="28"/>
    </w:rPr>
  </w:style>
  <w:style w:type="paragraph" w:customStyle="1" w:styleId="100">
    <w:name w:val="Стиль Оглавление 1 + Первая строка:  0 см"/>
    <w:basedOn w:val="13"/>
    <w:autoRedefine/>
    <w:uiPriority w:val="99"/>
    <w:rsid w:val="00FC663F"/>
    <w:pPr>
      <w:ind w:firstLine="0"/>
    </w:pPr>
    <w:rPr>
      <w:b/>
      <w:bCs/>
    </w:rPr>
  </w:style>
  <w:style w:type="paragraph" w:customStyle="1" w:styleId="101">
    <w:name w:val="Стиль Оглавление 1 + Первая строка:  0 см1"/>
    <w:basedOn w:val="13"/>
    <w:autoRedefine/>
    <w:uiPriority w:val="99"/>
    <w:rsid w:val="00FC663F"/>
    <w:pPr>
      <w:ind w:firstLine="0"/>
    </w:pPr>
    <w:rPr>
      <w:b/>
      <w:bCs/>
    </w:rPr>
  </w:style>
  <w:style w:type="paragraph" w:customStyle="1" w:styleId="200">
    <w:name w:val="Стиль Оглавление 2 + Слева:  0 см Первая строка:  0 см"/>
    <w:basedOn w:val="24"/>
    <w:autoRedefine/>
    <w:uiPriority w:val="99"/>
    <w:rsid w:val="00FC663F"/>
  </w:style>
  <w:style w:type="paragraph" w:customStyle="1" w:styleId="31250">
    <w:name w:val="Стиль Оглавление 3 + Слева:  125 см Первая строка:  0 см"/>
    <w:basedOn w:val="31"/>
    <w:autoRedefine/>
    <w:uiPriority w:val="99"/>
    <w:rsid w:val="00FC663F"/>
    <w:rPr>
      <w:i/>
      <w:iCs/>
    </w:rPr>
  </w:style>
  <w:style w:type="paragraph" w:customStyle="1" w:styleId="afb">
    <w:name w:val="ТАБЛИЦА"/>
    <w:next w:val="a2"/>
    <w:autoRedefine/>
    <w:uiPriority w:val="99"/>
    <w:rsid w:val="00FC663F"/>
    <w:pPr>
      <w:spacing w:line="360" w:lineRule="auto"/>
    </w:pPr>
    <w:rPr>
      <w:color w:val="000000"/>
    </w:rPr>
  </w:style>
  <w:style w:type="paragraph" w:customStyle="1" w:styleId="14">
    <w:name w:val="Стиль1"/>
    <w:basedOn w:val="afb"/>
    <w:autoRedefine/>
    <w:uiPriority w:val="99"/>
    <w:rsid w:val="00FC663F"/>
    <w:pPr>
      <w:spacing w:line="240" w:lineRule="auto"/>
    </w:pPr>
  </w:style>
  <w:style w:type="paragraph" w:customStyle="1" w:styleId="afc">
    <w:name w:val="схема"/>
    <w:basedOn w:val="a2"/>
    <w:autoRedefine/>
    <w:uiPriority w:val="99"/>
    <w:rsid w:val="00FC663F"/>
    <w:pPr>
      <w:widowControl w:val="0"/>
      <w:autoSpaceDE w:val="0"/>
      <w:autoSpaceDN w:val="0"/>
      <w:adjustRightInd w:val="0"/>
      <w:spacing w:line="240" w:lineRule="auto"/>
      <w:ind w:firstLine="0"/>
      <w:jc w:val="center"/>
    </w:pPr>
    <w:rPr>
      <w:sz w:val="20"/>
      <w:szCs w:val="20"/>
    </w:rPr>
  </w:style>
  <w:style w:type="paragraph" w:styleId="afd">
    <w:name w:val="endnote text"/>
    <w:basedOn w:val="a2"/>
    <w:link w:val="afe"/>
    <w:uiPriority w:val="99"/>
    <w:semiHidden/>
    <w:rsid w:val="00FC663F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fe">
    <w:name w:val="Текст концевой сноски Знак"/>
    <w:link w:val="afd"/>
    <w:uiPriority w:val="99"/>
    <w:semiHidden/>
    <w:rPr>
      <w:sz w:val="20"/>
      <w:szCs w:val="20"/>
    </w:rPr>
  </w:style>
  <w:style w:type="paragraph" w:styleId="aff">
    <w:name w:val="footnote text"/>
    <w:basedOn w:val="a2"/>
    <w:link w:val="aff0"/>
    <w:autoRedefine/>
    <w:uiPriority w:val="99"/>
    <w:semiHidden/>
    <w:rsid w:val="00FC663F"/>
    <w:pPr>
      <w:autoSpaceDE w:val="0"/>
      <w:autoSpaceDN w:val="0"/>
    </w:pPr>
    <w:rPr>
      <w:sz w:val="20"/>
      <w:szCs w:val="20"/>
    </w:rPr>
  </w:style>
  <w:style w:type="character" w:customStyle="1" w:styleId="aff0">
    <w:name w:val="Текст сноски Знак"/>
    <w:link w:val="aff"/>
    <w:uiPriority w:val="99"/>
    <w:semiHidden/>
    <w:rPr>
      <w:sz w:val="20"/>
      <w:szCs w:val="20"/>
    </w:rPr>
  </w:style>
  <w:style w:type="paragraph" w:customStyle="1" w:styleId="aff1">
    <w:name w:val="титут"/>
    <w:autoRedefine/>
    <w:uiPriority w:val="99"/>
    <w:rsid w:val="00FC663F"/>
    <w:pPr>
      <w:spacing w:line="360" w:lineRule="auto"/>
      <w:jc w:val="center"/>
    </w:pPr>
    <w:rPr>
      <w:noProof/>
      <w:sz w:val="28"/>
      <w:szCs w:val="28"/>
    </w:rPr>
  </w:style>
  <w:style w:type="paragraph" w:styleId="aff2">
    <w:name w:val="Block Text"/>
    <w:basedOn w:val="a2"/>
    <w:uiPriority w:val="99"/>
    <w:rsid w:val="00FC663F"/>
    <w:pPr>
      <w:widowControl w:val="0"/>
      <w:shd w:val="clear" w:color="auto" w:fill="FFFFFF"/>
      <w:autoSpaceDE w:val="0"/>
      <w:autoSpaceDN w:val="0"/>
      <w:adjustRightInd w:val="0"/>
      <w:spacing w:before="686"/>
      <w:ind w:left="14" w:right="5" w:firstLine="34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3290</Words>
  <Characters>18758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АЛЛЕРГИЯ</vt:lpstr>
    </vt:vector>
  </TitlesOfParts>
  <Company>HOME</Company>
  <LinksUpToDate>false</LinksUpToDate>
  <CharactersWithSpaces>22004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АЛЛЕРГИЯ</dc:title>
  <dc:subject/>
  <dc:creator>USER</dc:creator>
  <cp:keywords/>
  <dc:description/>
  <cp:lastModifiedBy>admin</cp:lastModifiedBy>
  <cp:revision>2</cp:revision>
  <dcterms:created xsi:type="dcterms:W3CDTF">2014-03-13T07:19:00Z</dcterms:created>
  <dcterms:modified xsi:type="dcterms:W3CDTF">2014-03-13T07:19:00Z</dcterms:modified>
</cp:coreProperties>
</file>