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C" w:rsidRDefault="00050BFC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После того как  было  открыто  электричество, по  проводам научились   передавать электрические  сигналы, переносившие  телеграммы  и  живую человеческую речь. Но  ведь  телефонные  и  телеграфные  провода  не протянешь за судом или самолетом, за поездом или автомобилем.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И тут людям помогло радио ( в переводе с  латинского  radio  означает " изу-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чать”, оно имеет  общий корень и с  другим латинским словом radius - " луч " ).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Для передачи сообщения  без  проводов  нужны  лишь  радиопередатчик и ра-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диоприемник, которые  связаны  между  собой  электромагнитными  волнами -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радиоволнами, излучаемыми передатчиком и принимаемыми приемником.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История радио начинается  с  первого в мире радиоприемника, созданного в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1895 году русским ученым А. С. Поповым. Попов сконструировал прибор, кото-</w:t>
      </w: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рый, по его словам, " заменил  недостающие  человеку электромагнитные чувства" и реагировал на  электромагнитные  волны. Сначала приемник мог " чув-</w:t>
      </w: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ствовать” только  атмосферные  электрические  разряды - молнии.  А  затем</w:t>
      </w: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научился принимать и записывать на ленту телеграммы, переданные по радио.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 Своим изобретением Попов  подвел  итог  работы  большого числа  ученых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ряда стран мира. Важный вклад в развитие радиотехники внес датский ученый</w:t>
      </w: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ный Х. Эрстед, который показал, что вокруг проводника с током возникает магнитное поле. Английский физик М. Фарадей доказал, что магнитное поле рождает  электрический ток. Во второй половине XIX в. его соотечественник и  последователь Дж. Максвелл  пришел к выводу, что переменное магнитное поле, возбуждаемое изменяющимся током, создает в  окружающем  пространстве электрическое поле, которое в свою очередь возбуждает магнитное поле.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Первый  радиоприемник  имел  очень  простое  устройство: батарея, электрический звонок, электромагнитное реле и стеклянная трубка  с  металлическими опилками внутри - когерер (от  латинского слова cogerentia - сцепление). Передатчиком служил  искровой  разрядник,  возбуждавший  электромагнитные колебания  в  антенне, которую  Попов  впервые в мире  использовал  для беспроводной связи.  Под   действием  радиоволн, принятых  антенной, металлические опилки  в  когерере  сцеплялись, и  он начинал пропускать электрический ток в батареи. Срабатывало реле, включался звонок, сцепление  между  металлическими опилками в когерере ослабевало, и к ним поступал следующий сигнал.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Продолжая опыты  и совершенствуя приборы, Попов  увеличивал  дальность действия радиосвязи. Через 5 лет после постройки первого  приемника  начала действовать регулярная линия беспроводной связи на расстояние 40км. Благодаря  радиограмме, переданной  по  этой  линии зимой 1900 г., ледокол "Ермак" снял с льдины  рыбаков, которых  штормом  унесло  в  море. Радио, начавшее свою  практическую  историю  спасением людей, стало новым  прогрессивным видом связи.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Радиоволны - разновидность электромагнитных волн. К электромагнитным</w:t>
      </w: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волнам  относятся  также  видимый  свет  и  невидимые  лучи - инфракрасные, ультрафиолетовые, рентгеновские и  гамма излучений.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                       АЛЕКСАНДР  СТЕПАНОВИЧ  ПОПОВ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                                                 ( 1859-1906)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Попов родился  на Урале  в  поселке  Турьинские Рудники. В  семье  его  отца, местного священника, кроме Александра было еще шестеро детей. Сашу отдали учиться сначала  в  начальное  духовное  училище, а затем в духовную семинарию. Учился Саша  очень  хорошо  и  отличался  любознательностью. Он любил мастерить различные игрушки и простые технические  устройства. Эти навыки моделирования  очень  пригодились  ему, когда  пришлось  самому  изготавливать - физические приборы для  своих  исследований.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Успешно  окончив  в  1882г.  университет Попов поступил преподавателем в минный офицерский класс в Кронштадте 25 мая 1895г. он сделал доклад на заседании Русского физико-химического общества  в  Петербурге  и продемонстрировал в действии свои приборы связи. Это был день рождения радио.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Зимой  1899 -1900 г.  приборы радиосвязи Попова выдержали серьезный экзамен, они были  успешно применены при спасении  броненосца “Генерал - адмирал “Апраксин", потерпевшего аварию  у  острова  Гогланд. В 1901г.  Попов стал профессором Петербургского электротехнического института, а в 1905г. его выбрали директором этого института. Ему  пришлось бороться с царскими чиновниками за демократические права студентов. Это подорвало силы ученого, и он скоропостижно скончался  13 января  1906г. Так преждевременно оборвалась  жизнь  ученого, гений которого подарил  человечеству  радио.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Сегодня  средствами  радиосвязи оснащены все виды  самолетов, морских  и речных судов , научные экспедиции. Все более широкое развитие находит дис - петчерская  связь  на  железных  дорогах, на  стройках, в  шахтах. Космическая радиосвязь  позволяет преодолевать  огромные расстояния, с ее помощью мы получаем  ценную научную информацию.</w:t>
      </w:r>
    </w:p>
    <w:p w:rsidR="00E64A90" w:rsidRDefault="00E64A90">
      <w:pPr>
        <w:spacing w:line="240" w:lineRule="atLeast"/>
        <w:rPr>
          <w:rFonts w:ascii="Arial CYR" w:hAnsi="Arial CYR" w:cs="Arial CYR"/>
          <w:b/>
          <w:bCs/>
          <w:sz w:val="24"/>
          <w:szCs w:val="24"/>
        </w:rPr>
      </w:pPr>
    </w:p>
    <w:p w:rsidR="00E64A90" w:rsidRDefault="00E64A90">
      <w:pPr>
        <w:spacing w:line="240" w:lineRule="atLeast"/>
        <w:jc w:val="both"/>
      </w:pPr>
      <w:r>
        <w:rPr>
          <w:rFonts w:ascii="Arial CYR" w:hAnsi="Arial CYR" w:cs="Arial CYR"/>
          <w:b/>
          <w:bCs/>
          <w:sz w:val="24"/>
          <w:szCs w:val="24"/>
        </w:rPr>
        <w:t xml:space="preserve">    Но  радио - это  не  только  радиотелефонная  и  радиотелеграфная связь, радиовещание и телевидение, но  и  радиолокация,  и  радиоастрономия, радиоуправление и многие другие области техники, которые возникли и успешно развиваются  благодаря   выдающемуся  изобретению  нашего  соотечественника  А. С. Попова.</w:t>
      </w:r>
      <w:bookmarkStart w:id="0" w:name="_GoBack"/>
      <w:bookmarkEnd w:id="0"/>
    </w:p>
    <w:sectPr w:rsidR="00E64A90">
      <w:headerReference w:type="default" r:id="rId6"/>
      <w:footerReference w:type="default" r:id="rId7"/>
      <w:pgSz w:w="11901" w:h="16829"/>
      <w:pgMar w:top="1134" w:right="1140" w:bottom="1985" w:left="1140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CE" w:rsidRDefault="004447CE">
      <w:r>
        <w:separator/>
      </w:r>
    </w:p>
  </w:endnote>
  <w:endnote w:type="continuationSeparator" w:id="0">
    <w:p w:rsidR="004447CE" w:rsidRDefault="0044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90" w:rsidRDefault="00E64A90">
    <w:pPr>
      <w:spacing w:line="240" w:lineRule="atLeast"/>
      <w:rPr>
        <w:rFonts w:ascii="Arial CYR" w:hAnsi="Arial CYR" w:cs="Arial CY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CE" w:rsidRDefault="004447CE">
      <w:r>
        <w:separator/>
      </w:r>
    </w:p>
  </w:footnote>
  <w:footnote w:type="continuationSeparator" w:id="0">
    <w:p w:rsidR="004447CE" w:rsidRDefault="0044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90" w:rsidRDefault="00E64A9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0BFC">
      <w:rPr>
        <w:rStyle w:val="a5"/>
        <w:noProof/>
      </w:rPr>
      <w:t>2</w:t>
    </w:r>
    <w:r>
      <w:rPr>
        <w:rStyle w:val="a5"/>
      </w:rPr>
      <w:fldChar w:fldCharType="end"/>
    </w:r>
  </w:p>
  <w:p w:rsidR="00E64A90" w:rsidRDefault="00E64A90">
    <w:pPr>
      <w:spacing w:line="240" w:lineRule="atLeast"/>
      <w:rPr>
        <w:rFonts w:ascii="Arial CYR" w:hAnsi="Arial CYR" w:cs="Arial CYR"/>
        <w:b/>
        <w:bCs/>
        <w:sz w:val="24"/>
        <w:szCs w:val="24"/>
      </w:rPr>
    </w:pPr>
    <w:r>
      <w:rPr>
        <w:rFonts w:ascii="Arial CYR" w:hAnsi="Arial CYR" w:cs="Arial CYR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A90"/>
    <w:rsid w:val="00050BFC"/>
    <w:rsid w:val="004447CE"/>
    <w:rsid w:val="0081783A"/>
    <w:rsid w:val="009613D2"/>
    <w:rsid w:val="00D86CAB"/>
    <w:rsid w:val="00E64A90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E68ECB7-2CB3-4EE1-9D03-92B9E47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После того как  было  открыто  электричество, по  проводам научились   пе-редавать электрические  сигналы, переносившие  те</vt:lpstr>
    </vt:vector>
  </TitlesOfParts>
  <Company>Home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После того как  было  открыто  электричество, по  проводам научились   пе-редавать электрические  сигналы, переносившие  те</dc:title>
  <dc:subject/>
  <dc:creator>Филин Дмитрий Николаевич</dc:creator>
  <cp:keywords/>
  <dc:description/>
  <cp:lastModifiedBy>admin</cp:lastModifiedBy>
  <cp:revision>2</cp:revision>
  <dcterms:created xsi:type="dcterms:W3CDTF">2014-04-26T04:15:00Z</dcterms:created>
  <dcterms:modified xsi:type="dcterms:W3CDTF">2014-04-26T04:15:00Z</dcterms:modified>
</cp:coreProperties>
</file>